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13C8A" w14:textId="2AA1F892" w:rsidR="009A3890" w:rsidRPr="009A3890" w:rsidRDefault="004C6BFE" w:rsidP="00CB6366">
      <w:pPr>
        <w:spacing w:after="160" w:line="360" w:lineRule="auto"/>
        <w:ind w:right="1555"/>
        <w:jc w:val="both"/>
        <w:rPr>
          <w:rFonts w:ascii="Arial" w:eastAsia="SimHei" w:hAnsi="Arial" w:cs="Arial"/>
          <w:b/>
          <w:sz w:val="6"/>
          <w:szCs w:val="6"/>
          <w:lang w:eastAsia="zh-CN"/>
        </w:rPr>
      </w:pPr>
      <w:r w:rsidRPr="004C6BFE">
        <w:rPr>
          <w:rFonts w:ascii="Arial" w:eastAsia="SimHei" w:hAnsi="Arial" w:cs="Arial"/>
          <w:b/>
          <w:sz w:val="24"/>
          <w:szCs w:val="24"/>
          <w:lang w:eastAsia="zh-CN"/>
        </w:rPr>
        <w:t>KRAIBURG TPE to Showcase Medical-</w:t>
      </w:r>
      <w:r w:rsidR="002B741B" w:rsidRPr="004C6BFE">
        <w:rPr>
          <w:rFonts w:ascii="Arial" w:eastAsia="SimHei" w:hAnsi="Arial" w:cs="Arial"/>
          <w:b/>
          <w:sz w:val="24"/>
          <w:szCs w:val="24"/>
          <w:lang w:eastAsia="zh-CN"/>
        </w:rPr>
        <w:t xml:space="preserve">Grade </w:t>
      </w:r>
      <w:r w:rsidR="002B741B">
        <w:rPr>
          <w:rFonts w:ascii="Arial" w:eastAsia="SimHei" w:hAnsi="Arial" w:cs="Arial"/>
          <w:b/>
          <w:sz w:val="24"/>
          <w:szCs w:val="24"/>
          <w:lang w:eastAsia="zh-CN"/>
        </w:rPr>
        <w:t xml:space="preserve">and </w:t>
      </w:r>
      <w:r w:rsidR="002B741B" w:rsidRPr="00A554AF">
        <w:rPr>
          <w:rFonts w:ascii="Arial" w:eastAsia="SimHei" w:hAnsi="Arial" w:cs="Arial"/>
          <w:b/>
          <w:sz w:val="24"/>
          <w:szCs w:val="24"/>
          <w:lang w:eastAsia="zh-CN"/>
        </w:rPr>
        <w:t xml:space="preserve">Healthcare </w:t>
      </w:r>
      <w:r w:rsidRPr="004C6BFE">
        <w:rPr>
          <w:rFonts w:ascii="Arial" w:eastAsia="SimHei" w:hAnsi="Arial" w:cs="Arial"/>
          <w:b/>
          <w:sz w:val="24"/>
          <w:szCs w:val="24"/>
          <w:lang w:eastAsia="zh-CN"/>
        </w:rPr>
        <w:t xml:space="preserve">TPE Solutions for Medical Device Innovation at </w:t>
      </w:r>
      <w:proofErr w:type="spellStart"/>
      <w:r w:rsidRPr="004C6BFE">
        <w:rPr>
          <w:rFonts w:ascii="Arial" w:eastAsia="SimHei" w:hAnsi="Arial" w:cs="Arial"/>
          <w:b/>
          <w:sz w:val="24"/>
          <w:szCs w:val="24"/>
          <w:lang w:eastAsia="zh-CN"/>
        </w:rPr>
        <w:t>Medtec</w:t>
      </w:r>
      <w:proofErr w:type="spellEnd"/>
      <w:r w:rsidRPr="004C6BFE">
        <w:rPr>
          <w:rFonts w:ascii="Arial" w:eastAsia="SimHei" w:hAnsi="Arial" w:cs="Arial"/>
          <w:b/>
          <w:sz w:val="24"/>
          <w:szCs w:val="24"/>
          <w:lang w:eastAsia="zh-CN"/>
        </w:rPr>
        <w:t xml:space="preserve"> China 2026</w:t>
      </w:r>
    </w:p>
    <w:p w14:paraId="6A022610" w14:textId="064548DF" w:rsidR="00EA1C08" w:rsidRPr="003004F8" w:rsidRDefault="00EA1C08" w:rsidP="00665D09">
      <w:pPr>
        <w:spacing w:line="360" w:lineRule="auto"/>
        <w:ind w:right="1555"/>
        <w:jc w:val="both"/>
        <w:rPr>
          <w:rFonts w:ascii="Arial" w:eastAsia="SimHei" w:hAnsi="Arial" w:cs="Arial"/>
          <w:color w:val="000000" w:themeColor="text1"/>
          <w:sz w:val="20"/>
          <w:szCs w:val="20"/>
          <w:lang w:eastAsia="zh-CN"/>
        </w:rPr>
      </w:pPr>
      <w:r w:rsidRPr="00633824">
        <w:rPr>
          <w:rFonts w:ascii="Arial" w:eastAsia="SimHei" w:hAnsi="Arial" w:cs="Arial"/>
          <w:color w:val="000000" w:themeColor="text1"/>
          <w:sz w:val="20"/>
          <w:szCs w:val="20"/>
          <w:lang w:eastAsia="zh-CN"/>
        </w:rPr>
        <w:t xml:space="preserve">KRAIBURG TPE, a </w:t>
      </w:r>
      <w:r w:rsidR="005B2A7A" w:rsidRPr="00633824">
        <w:rPr>
          <w:rFonts w:ascii="Arial" w:eastAsia="SimHei" w:hAnsi="Arial" w:cs="Arial"/>
          <w:color w:val="000000" w:themeColor="text1"/>
          <w:sz w:val="20"/>
          <w:szCs w:val="20"/>
          <w:lang w:eastAsia="zh-CN"/>
        </w:rPr>
        <w:t>g</w:t>
      </w:r>
      <w:r w:rsidRPr="00633824">
        <w:rPr>
          <w:rFonts w:ascii="Arial" w:eastAsia="SimHei" w:hAnsi="Arial" w:cs="Arial"/>
          <w:color w:val="000000" w:themeColor="text1"/>
          <w:sz w:val="20"/>
          <w:szCs w:val="20"/>
          <w:lang w:eastAsia="zh-CN"/>
        </w:rPr>
        <w:t xml:space="preserve">lobal </w:t>
      </w:r>
      <w:r w:rsidR="005B2A7A" w:rsidRPr="00633824">
        <w:rPr>
          <w:rFonts w:ascii="Arial" w:eastAsia="SimHei" w:hAnsi="Arial" w:cs="Arial"/>
          <w:color w:val="000000" w:themeColor="text1"/>
          <w:sz w:val="20"/>
          <w:szCs w:val="20"/>
          <w:lang w:eastAsia="zh-CN"/>
        </w:rPr>
        <w:t>m</w:t>
      </w:r>
      <w:r w:rsidRPr="00633824">
        <w:rPr>
          <w:rFonts w:ascii="Arial" w:eastAsia="SimHei" w:hAnsi="Arial" w:cs="Arial"/>
          <w:color w:val="000000" w:themeColor="text1"/>
          <w:sz w:val="20"/>
          <w:szCs w:val="20"/>
          <w:lang w:eastAsia="zh-CN"/>
        </w:rPr>
        <w:t xml:space="preserve">anufacturer of </w:t>
      </w:r>
      <w:r w:rsidR="00B502A5" w:rsidRPr="00633824">
        <w:rPr>
          <w:rFonts w:ascii="Arial" w:eastAsia="SimHei" w:hAnsi="Arial" w:cs="Arial"/>
          <w:color w:val="000000" w:themeColor="text1"/>
          <w:sz w:val="20"/>
          <w:szCs w:val="20"/>
          <w:lang w:eastAsia="zh-CN"/>
        </w:rPr>
        <w:t>T</w:t>
      </w:r>
      <w:r w:rsidRPr="00633824">
        <w:rPr>
          <w:rFonts w:ascii="Arial" w:eastAsia="SimHei" w:hAnsi="Arial" w:cs="Arial"/>
          <w:color w:val="000000" w:themeColor="text1"/>
          <w:sz w:val="20"/>
          <w:szCs w:val="20"/>
          <w:lang w:eastAsia="zh-CN"/>
        </w:rPr>
        <w:t xml:space="preserve">hermoplastic </w:t>
      </w:r>
      <w:r w:rsidR="00B502A5" w:rsidRPr="00633824">
        <w:rPr>
          <w:rFonts w:ascii="Arial" w:eastAsia="SimHei" w:hAnsi="Arial" w:cs="Arial"/>
          <w:color w:val="000000" w:themeColor="text1"/>
          <w:sz w:val="20"/>
          <w:szCs w:val="20"/>
          <w:lang w:eastAsia="zh-CN"/>
        </w:rPr>
        <w:t>E</w:t>
      </w:r>
      <w:r w:rsidRPr="00633824">
        <w:rPr>
          <w:rFonts w:ascii="Arial" w:eastAsia="SimHei" w:hAnsi="Arial" w:cs="Arial"/>
          <w:color w:val="000000" w:themeColor="text1"/>
          <w:sz w:val="20"/>
          <w:szCs w:val="20"/>
          <w:lang w:eastAsia="zh-CN"/>
        </w:rPr>
        <w:t xml:space="preserve">lastomers (TPE), will exhibit at </w:t>
      </w:r>
      <w:proofErr w:type="spellStart"/>
      <w:r w:rsidRPr="00633824">
        <w:rPr>
          <w:rFonts w:ascii="Arial" w:eastAsia="SimHei" w:hAnsi="Arial" w:cs="Arial"/>
          <w:color w:val="000000" w:themeColor="text1"/>
          <w:sz w:val="20"/>
          <w:szCs w:val="20"/>
          <w:lang w:eastAsia="zh-CN"/>
        </w:rPr>
        <w:t>Medtec</w:t>
      </w:r>
      <w:proofErr w:type="spellEnd"/>
      <w:r w:rsidRPr="00633824">
        <w:rPr>
          <w:rFonts w:ascii="Arial" w:eastAsia="SimHei" w:hAnsi="Arial" w:cs="Arial"/>
          <w:color w:val="000000" w:themeColor="text1"/>
          <w:sz w:val="20"/>
          <w:szCs w:val="20"/>
          <w:lang w:eastAsia="zh-CN"/>
        </w:rPr>
        <w:t xml:space="preserve"> China 2026 from September 1–3, 2026, at the</w:t>
      </w:r>
      <w:r w:rsidRPr="003004F8">
        <w:rPr>
          <w:rFonts w:ascii="Arial" w:eastAsia="SimHei" w:hAnsi="Arial" w:cs="Arial"/>
          <w:color w:val="000000" w:themeColor="text1"/>
          <w:sz w:val="20"/>
          <w:szCs w:val="20"/>
          <w:lang w:eastAsia="zh-CN"/>
        </w:rPr>
        <w:t xml:space="preserve"> Shanghai </w:t>
      </w:r>
      <w:r w:rsidR="00A84575" w:rsidRPr="003004F8">
        <w:rPr>
          <w:rFonts w:ascii="Arial" w:eastAsia="SimHei" w:hAnsi="Arial" w:cs="Arial" w:hint="eastAsia"/>
          <w:color w:val="000000" w:themeColor="text1"/>
          <w:sz w:val="20"/>
          <w:szCs w:val="20"/>
          <w:lang w:eastAsia="zh-CN"/>
        </w:rPr>
        <w:t>New</w:t>
      </w:r>
      <w:r w:rsidR="009775F0" w:rsidRPr="003004F8">
        <w:rPr>
          <w:rFonts w:ascii="Arial" w:eastAsia="SimHei" w:hAnsi="Arial" w:cs="Arial"/>
          <w:color w:val="000000" w:themeColor="text1"/>
          <w:sz w:val="20"/>
          <w:szCs w:val="20"/>
          <w:lang w:eastAsia="zh-CN"/>
        </w:rPr>
        <w:t xml:space="preserve"> International Expo Centre</w:t>
      </w:r>
      <w:r w:rsidR="00D856EA" w:rsidRPr="003004F8">
        <w:rPr>
          <w:rFonts w:ascii="Arial" w:eastAsia="SimHei" w:hAnsi="Arial" w:cs="Arial"/>
          <w:color w:val="000000" w:themeColor="text1"/>
          <w:sz w:val="20"/>
          <w:szCs w:val="20"/>
          <w:lang w:eastAsia="zh-CN"/>
        </w:rPr>
        <w:t xml:space="preserve"> (SNIEC), Shanghai, China</w:t>
      </w:r>
      <w:r w:rsidR="00F93B49" w:rsidRPr="003004F8">
        <w:rPr>
          <w:rFonts w:ascii="Arial" w:eastAsia="SimHei" w:hAnsi="Arial" w:cs="Arial"/>
          <w:color w:val="000000" w:themeColor="text1"/>
          <w:sz w:val="20"/>
          <w:szCs w:val="20"/>
          <w:lang w:eastAsia="zh-CN"/>
        </w:rPr>
        <w:t>, Hall N1</w:t>
      </w:r>
      <w:r w:rsidR="006E63BF" w:rsidRPr="003004F8">
        <w:rPr>
          <w:rFonts w:ascii="Arial" w:eastAsia="SimHei" w:hAnsi="Arial" w:cs="Arial"/>
          <w:color w:val="000000" w:themeColor="text1"/>
          <w:sz w:val="20"/>
          <w:szCs w:val="20"/>
          <w:lang w:eastAsia="zh-CN"/>
        </w:rPr>
        <w:t xml:space="preserve">, </w:t>
      </w:r>
      <w:r w:rsidR="002B741B" w:rsidRPr="003004F8">
        <w:rPr>
          <w:rFonts w:ascii="Arial" w:eastAsia="SimHei" w:hAnsi="Arial" w:cs="Arial"/>
          <w:color w:val="000000" w:themeColor="text1"/>
          <w:sz w:val="20"/>
          <w:szCs w:val="20"/>
          <w:lang w:eastAsia="zh-CN"/>
        </w:rPr>
        <w:t xml:space="preserve">Booth </w:t>
      </w:r>
      <w:r w:rsidR="006E63BF" w:rsidRPr="003004F8">
        <w:rPr>
          <w:rFonts w:ascii="Arial" w:eastAsia="SimHei" w:hAnsi="Arial" w:cs="Arial"/>
          <w:color w:val="000000" w:themeColor="text1"/>
          <w:sz w:val="20"/>
          <w:szCs w:val="20"/>
          <w:lang w:eastAsia="zh-CN"/>
        </w:rPr>
        <w:t>1C209</w:t>
      </w:r>
      <w:r w:rsidR="00CB6366" w:rsidRPr="003004F8">
        <w:rPr>
          <w:rFonts w:ascii="Arial" w:eastAsia="SimHei" w:hAnsi="Arial" w:cs="Arial" w:hint="eastAsia"/>
          <w:color w:val="000000" w:themeColor="text1"/>
          <w:sz w:val="20"/>
          <w:szCs w:val="20"/>
          <w:lang w:eastAsia="zh-CN"/>
        </w:rPr>
        <w:t>.</w:t>
      </w:r>
    </w:p>
    <w:p w14:paraId="019B77BE" w14:textId="7E8C1CF2" w:rsidR="00F86A8C" w:rsidRDefault="00F86A8C" w:rsidP="00665D09">
      <w:pPr>
        <w:spacing w:line="360" w:lineRule="auto"/>
        <w:ind w:right="1555"/>
        <w:jc w:val="both"/>
        <w:rPr>
          <w:rFonts w:ascii="Arial" w:eastAsia="SimHei" w:hAnsi="Arial" w:cs="Arial"/>
          <w:color w:val="000000" w:themeColor="text1"/>
          <w:sz w:val="20"/>
          <w:szCs w:val="20"/>
          <w:lang w:eastAsia="zh-CN"/>
        </w:rPr>
      </w:pPr>
      <w:r w:rsidRPr="003004F8">
        <w:rPr>
          <w:rFonts w:ascii="Arial" w:eastAsia="SimHei" w:hAnsi="Arial" w:cs="Arial"/>
          <w:color w:val="000000" w:themeColor="text1"/>
          <w:sz w:val="20"/>
          <w:szCs w:val="20"/>
          <w:lang w:eastAsia="zh-CN"/>
        </w:rPr>
        <w:t xml:space="preserve">Medical device manufacturers require materials that combine safety, performance, and sustainability. At </w:t>
      </w:r>
      <w:r w:rsidR="005B2A7A" w:rsidRPr="003004F8">
        <w:rPr>
          <w:rFonts w:ascii="Arial" w:eastAsia="SimHei" w:hAnsi="Arial" w:cs="Arial"/>
          <w:color w:val="000000" w:themeColor="text1"/>
          <w:sz w:val="20"/>
          <w:szCs w:val="20"/>
          <w:lang w:eastAsia="zh-CN"/>
        </w:rPr>
        <w:t>the upcoming medical exhibition in China</w:t>
      </w:r>
      <w:r w:rsidRPr="003004F8">
        <w:rPr>
          <w:rFonts w:ascii="Arial" w:eastAsia="SimHei" w:hAnsi="Arial" w:cs="Arial"/>
          <w:color w:val="000000" w:themeColor="text1"/>
          <w:sz w:val="20"/>
          <w:szCs w:val="20"/>
          <w:lang w:eastAsia="zh-CN"/>
        </w:rPr>
        <w:t xml:space="preserve">, KRAIBURG TPE will present its Medical and Healthcare TPE solutions, including the </w:t>
      </w:r>
      <w:hyperlink r:id="rId11" w:history="1">
        <w:r w:rsidRPr="00633824">
          <w:rPr>
            <w:rStyle w:val="Hyperlink"/>
            <w:rFonts w:ascii="Arial" w:eastAsia="SimHei" w:hAnsi="Arial" w:cs="Arial"/>
            <w:sz w:val="20"/>
            <w:szCs w:val="20"/>
            <w:lang w:eastAsia="zh-CN"/>
          </w:rPr>
          <w:t>THERMOLAST® M</w:t>
        </w:r>
      </w:hyperlink>
      <w:r w:rsidRPr="003004F8">
        <w:rPr>
          <w:rFonts w:ascii="Arial" w:eastAsia="SimHei" w:hAnsi="Arial" w:cs="Arial"/>
          <w:color w:val="000000" w:themeColor="text1"/>
          <w:sz w:val="20"/>
          <w:szCs w:val="20"/>
          <w:lang w:eastAsia="zh-CN"/>
        </w:rPr>
        <w:t xml:space="preserve"> and </w:t>
      </w:r>
      <w:hyperlink r:id="rId12" w:history="1">
        <w:r w:rsidRPr="00633824">
          <w:rPr>
            <w:rStyle w:val="Hyperlink"/>
            <w:rFonts w:ascii="Arial" w:eastAsia="SimHei" w:hAnsi="Arial" w:cs="Arial"/>
            <w:sz w:val="20"/>
            <w:szCs w:val="20"/>
            <w:lang w:eastAsia="zh-CN"/>
          </w:rPr>
          <w:t>THERMOLAST® H Series</w:t>
        </w:r>
      </w:hyperlink>
      <w:r w:rsidR="00737920" w:rsidRPr="003004F8">
        <w:rPr>
          <w:rFonts w:ascii="Arial" w:eastAsia="SimHei" w:hAnsi="Arial" w:cs="Arial"/>
          <w:color w:val="000000" w:themeColor="text1"/>
          <w:sz w:val="20"/>
          <w:szCs w:val="20"/>
          <w:lang w:eastAsia="zh-CN"/>
        </w:rPr>
        <w:t xml:space="preserve"> </w:t>
      </w:r>
      <w:r w:rsidRPr="003004F8">
        <w:rPr>
          <w:rFonts w:ascii="Arial" w:eastAsia="SimHei" w:hAnsi="Arial" w:cs="Arial"/>
          <w:color w:val="000000" w:themeColor="text1"/>
          <w:sz w:val="20"/>
          <w:szCs w:val="20"/>
          <w:lang w:eastAsia="zh-CN"/>
        </w:rPr>
        <w:t>for a wide range of medical device applications</w:t>
      </w:r>
      <w:r w:rsidR="005B2A7A" w:rsidRPr="003004F8">
        <w:rPr>
          <w:rFonts w:ascii="Arial" w:eastAsia="SimHei" w:hAnsi="Arial" w:cs="Arial"/>
          <w:color w:val="000000" w:themeColor="text1"/>
          <w:sz w:val="20"/>
          <w:szCs w:val="20"/>
          <w:lang w:eastAsia="zh-CN"/>
        </w:rPr>
        <w:t xml:space="preserve">. </w:t>
      </w:r>
    </w:p>
    <w:p w14:paraId="6458C035" w14:textId="77777777" w:rsidR="003004F8" w:rsidRPr="003004F8" w:rsidRDefault="003004F8" w:rsidP="00665D09">
      <w:pPr>
        <w:spacing w:line="360" w:lineRule="auto"/>
        <w:ind w:right="1555"/>
        <w:jc w:val="both"/>
        <w:rPr>
          <w:rFonts w:ascii="Arial" w:eastAsia="SimHei" w:hAnsi="Arial" w:cs="Arial"/>
          <w:color w:val="000000" w:themeColor="text1"/>
          <w:sz w:val="6"/>
          <w:szCs w:val="6"/>
          <w:lang w:eastAsia="zh-CN"/>
        </w:rPr>
      </w:pPr>
    </w:p>
    <w:p w14:paraId="357F3D53" w14:textId="77777777" w:rsidR="00665D09" w:rsidRDefault="00546E2A" w:rsidP="00665D09">
      <w:pPr>
        <w:spacing w:line="360" w:lineRule="auto"/>
        <w:ind w:right="1555"/>
        <w:rPr>
          <w:rFonts w:ascii="Arial" w:eastAsia="SimHei" w:hAnsi="Arial" w:cs="Arial"/>
          <w:color w:val="000000" w:themeColor="text1"/>
          <w:sz w:val="20"/>
          <w:szCs w:val="20"/>
          <w:lang w:eastAsia="zh-CN"/>
        </w:rPr>
      </w:pPr>
      <w:r w:rsidRPr="003004F8">
        <w:rPr>
          <w:rFonts w:ascii="Arial" w:eastAsia="SimHei" w:hAnsi="Arial" w:cs="Arial"/>
          <w:b/>
          <w:bCs/>
          <w:color w:val="000000" w:themeColor="text1"/>
          <w:sz w:val="20"/>
          <w:szCs w:val="20"/>
          <w:lang w:eastAsia="zh-CN"/>
        </w:rPr>
        <w:t xml:space="preserve">Book a Meeting with Our </w:t>
      </w:r>
      <w:r w:rsidR="002602E0" w:rsidRPr="003004F8">
        <w:rPr>
          <w:rFonts w:ascii="Arial" w:eastAsia="SimHei" w:hAnsi="Arial" w:cs="Arial"/>
          <w:b/>
          <w:bCs/>
          <w:color w:val="000000" w:themeColor="text1"/>
          <w:sz w:val="20"/>
          <w:szCs w:val="20"/>
          <w:lang w:eastAsia="zh-CN"/>
        </w:rPr>
        <w:t xml:space="preserve">TPE </w:t>
      </w:r>
      <w:r w:rsidRPr="003004F8">
        <w:rPr>
          <w:rFonts w:ascii="Arial" w:eastAsia="SimHei" w:hAnsi="Arial" w:cs="Arial"/>
          <w:b/>
          <w:bCs/>
          <w:color w:val="000000" w:themeColor="text1"/>
          <w:sz w:val="20"/>
          <w:szCs w:val="20"/>
          <w:lang w:eastAsia="zh-CN"/>
        </w:rPr>
        <w:t>Experts</w:t>
      </w:r>
    </w:p>
    <w:p w14:paraId="28C43596" w14:textId="5290015E" w:rsidR="00665D09" w:rsidRDefault="00546E2A" w:rsidP="00665D09">
      <w:pPr>
        <w:spacing w:line="360" w:lineRule="auto"/>
        <w:ind w:right="1555"/>
        <w:rPr>
          <w:rFonts w:ascii="Arial" w:hAnsi="Arial" w:cs="Arial"/>
          <w:color w:val="000000" w:themeColor="text1"/>
          <w:sz w:val="20"/>
          <w:szCs w:val="20"/>
          <w:lang w:eastAsia="zh-CN"/>
        </w:rPr>
      </w:pPr>
      <w:r w:rsidRPr="003004F8">
        <w:rPr>
          <w:rFonts w:ascii="Arial" w:eastAsia="SimHei" w:hAnsi="Arial" w:cs="Arial"/>
          <w:color w:val="000000" w:themeColor="text1"/>
          <w:sz w:val="20"/>
          <w:szCs w:val="20"/>
          <w:lang w:eastAsia="zh-CN"/>
        </w:rPr>
        <w:t>Connect with our experts at M</w:t>
      </w:r>
      <w:r w:rsidRPr="003004F8">
        <w:rPr>
          <w:rFonts w:ascii="Arial" w:eastAsia="SimHei" w:hAnsi="Arial" w:cs="Arial" w:hint="eastAsia"/>
          <w:color w:val="000000" w:themeColor="text1"/>
          <w:sz w:val="20"/>
          <w:szCs w:val="20"/>
          <w:lang w:eastAsia="zh-CN"/>
        </w:rPr>
        <w:t>EDTEC</w:t>
      </w:r>
      <w:r w:rsidRPr="003004F8">
        <w:rPr>
          <w:rFonts w:ascii="Arial" w:eastAsia="SimHei" w:hAnsi="Arial" w:cs="Arial"/>
          <w:color w:val="000000" w:themeColor="text1"/>
          <w:sz w:val="20"/>
          <w:szCs w:val="20"/>
          <w:lang w:eastAsia="zh-CN"/>
        </w:rPr>
        <w:t xml:space="preserve"> China 2026 to explore innovative TPE solutions. Schedule a one-on-one consultation here</w:t>
      </w:r>
      <w:r w:rsidR="002B741B" w:rsidRPr="003004F8">
        <w:rPr>
          <w:rFonts w:ascii="Arial" w:eastAsia="SimHei" w:hAnsi="Arial" w:cs="Arial"/>
          <w:color w:val="000000" w:themeColor="text1"/>
          <w:sz w:val="20"/>
          <w:szCs w:val="20"/>
          <w:lang w:eastAsia="zh-CN"/>
        </w:rPr>
        <w:t>:</w:t>
      </w:r>
      <w:r w:rsidR="003004F8" w:rsidRPr="003004F8">
        <w:rPr>
          <w:rFonts w:ascii="Arial" w:eastAsia="SimHei" w:hAnsi="Arial" w:cs="Arial" w:hint="eastAsia"/>
          <w:color w:val="000000" w:themeColor="text1"/>
          <w:sz w:val="20"/>
          <w:szCs w:val="20"/>
          <w:lang w:eastAsia="zh-CN"/>
        </w:rPr>
        <w:t xml:space="preserve"> </w:t>
      </w:r>
      <w:hyperlink r:id="rId13" w:history="1">
        <w:r w:rsidRPr="00633824">
          <w:rPr>
            <w:rStyle w:val="Hyperlink"/>
            <w:rFonts w:ascii="Arial" w:hAnsi="Arial" w:cs="Arial"/>
            <w:b/>
            <w:bCs/>
            <w:sz w:val="20"/>
            <w:szCs w:val="20"/>
            <w:lang w:eastAsia="zh-CN"/>
          </w:rPr>
          <w:t>Appointment Form</w:t>
        </w:r>
      </w:hyperlink>
      <w:r w:rsidRPr="003004F8">
        <w:rPr>
          <w:rFonts w:ascii="Arial" w:hAnsi="Arial" w:cs="Arial"/>
          <w:color w:val="000000" w:themeColor="text1"/>
          <w:sz w:val="20"/>
          <w:szCs w:val="20"/>
          <w:lang w:eastAsia="zh-CN"/>
        </w:rPr>
        <w:t>.</w:t>
      </w:r>
    </w:p>
    <w:p w14:paraId="649EF899" w14:textId="69C618B9" w:rsidR="00C42FA7" w:rsidRDefault="00C42FA7" w:rsidP="00665D09">
      <w:pPr>
        <w:spacing w:line="360" w:lineRule="auto"/>
        <w:ind w:right="1555"/>
        <w:rPr>
          <w:rFonts w:ascii="Arial" w:hAnsi="Arial" w:cs="Arial"/>
          <w:color w:val="000000" w:themeColor="text1"/>
          <w:sz w:val="20"/>
          <w:szCs w:val="20"/>
          <w:lang w:eastAsia="zh-CN"/>
        </w:rPr>
      </w:pPr>
      <w:r>
        <w:rPr>
          <w:noProof/>
        </w:rPr>
        <w:drawing>
          <wp:inline distT="0" distB="0" distL="0" distR="0" wp14:anchorId="32E1C5B5" wp14:editId="5F1C8936">
            <wp:extent cx="1004400" cy="1004400"/>
            <wp:effectExtent l="0" t="0" r="5715" b="5715"/>
            <wp:docPr id="14572296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4400" cy="1004400"/>
                    </a:xfrm>
                    <a:prstGeom prst="rect">
                      <a:avLst/>
                    </a:prstGeom>
                    <a:noFill/>
                    <a:ln>
                      <a:noFill/>
                    </a:ln>
                  </pic:spPr>
                </pic:pic>
              </a:graphicData>
            </a:graphic>
          </wp:inline>
        </w:drawing>
      </w:r>
    </w:p>
    <w:p w14:paraId="07EB059B" w14:textId="0A4879E9" w:rsidR="00CB6366" w:rsidRPr="003004F8" w:rsidRDefault="00256B73" w:rsidP="00665D09">
      <w:pPr>
        <w:spacing w:line="360" w:lineRule="auto"/>
        <w:ind w:right="1555"/>
        <w:rPr>
          <w:rFonts w:ascii="Arial" w:hAnsi="Arial" w:cs="Arial"/>
          <w:color w:val="000000" w:themeColor="text1"/>
          <w:sz w:val="20"/>
          <w:szCs w:val="20"/>
          <w:lang w:eastAsia="zh-CN"/>
        </w:rPr>
      </w:pPr>
      <w:r w:rsidRPr="003004F8">
        <w:rPr>
          <w:rFonts w:ascii="Arial" w:eastAsia="SimHei" w:hAnsi="Arial" w:cs="Arial"/>
          <w:b/>
          <w:bCs/>
          <w:color w:val="000000" w:themeColor="text1"/>
          <w:sz w:val="20"/>
          <w:szCs w:val="20"/>
          <w:lang w:eastAsia="zh-CN"/>
        </w:rPr>
        <w:t>Strong Adhesion and High-Performance Material</w:t>
      </w:r>
      <w:r w:rsidR="00DC7B20" w:rsidRPr="003004F8">
        <w:rPr>
          <w:rFonts w:ascii="Arial" w:eastAsia="SimHei" w:hAnsi="Arial" w:cs="Arial"/>
          <w:b/>
          <w:bCs/>
          <w:color w:val="000000" w:themeColor="text1"/>
          <w:sz w:val="20"/>
          <w:szCs w:val="20"/>
          <w:lang w:eastAsia="zh-CN"/>
        </w:rPr>
        <w:t xml:space="preserve"> &amp; Application</w:t>
      </w:r>
    </w:p>
    <w:p w14:paraId="79396C8E" w14:textId="545A2430" w:rsidR="004921F1" w:rsidRPr="003004F8" w:rsidRDefault="004921F1" w:rsidP="00665D09">
      <w:pPr>
        <w:spacing w:line="360" w:lineRule="auto"/>
        <w:ind w:right="1555"/>
        <w:jc w:val="both"/>
        <w:rPr>
          <w:rFonts w:ascii="Arial" w:eastAsia="SimHei" w:hAnsi="Arial" w:cs="Arial"/>
          <w:color w:val="000000" w:themeColor="text1"/>
          <w:sz w:val="20"/>
          <w:szCs w:val="20"/>
          <w:lang w:eastAsia="zh-CN"/>
        </w:rPr>
      </w:pPr>
      <w:r w:rsidRPr="003004F8">
        <w:rPr>
          <w:rFonts w:ascii="Arial" w:eastAsia="SimHei" w:hAnsi="Arial" w:cs="Arial"/>
          <w:color w:val="000000" w:themeColor="text1"/>
          <w:sz w:val="20"/>
          <w:szCs w:val="20"/>
          <w:lang w:eastAsia="zh-CN"/>
        </w:rPr>
        <w:t xml:space="preserve">KRAIBURG TPE provides high-performance </w:t>
      </w:r>
      <w:r w:rsidR="005B2A7A" w:rsidRPr="003004F8">
        <w:rPr>
          <w:rFonts w:ascii="Arial" w:eastAsia="SimHei" w:hAnsi="Arial" w:cs="Arial"/>
          <w:color w:val="000000" w:themeColor="text1"/>
          <w:sz w:val="20"/>
          <w:szCs w:val="20"/>
          <w:lang w:eastAsia="zh-CN"/>
        </w:rPr>
        <w:t>TPE</w:t>
      </w:r>
      <w:r w:rsidRPr="003004F8">
        <w:rPr>
          <w:rFonts w:ascii="Arial" w:eastAsia="SimHei" w:hAnsi="Arial" w:cs="Arial"/>
          <w:color w:val="000000" w:themeColor="text1"/>
          <w:sz w:val="20"/>
          <w:szCs w:val="20"/>
          <w:lang w:eastAsia="zh-CN"/>
        </w:rPr>
        <w:t xml:space="preserve"> solutions for medical device manufacturers. Our</w:t>
      </w:r>
      <w:r w:rsidR="005B2A7A" w:rsidRPr="003004F8">
        <w:rPr>
          <w:rFonts w:ascii="Arial" w:eastAsia="SimHei" w:hAnsi="Arial" w:cs="Arial"/>
          <w:color w:val="000000" w:themeColor="text1"/>
          <w:sz w:val="20"/>
          <w:szCs w:val="20"/>
          <w:lang w:eastAsia="zh-CN"/>
        </w:rPr>
        <w:t xml:space="preserve"> </w:t>
      </w:r>
      <w:r w:rsidRPr="003004F8">
        <w:rPr>
          <w:rFonts w:ascii="Arial" w:eastAsia="SimHei" w:hAnsi="Arial" w:cs="Arial"/>
          <w:color w:val="000000" w:themeColor="text1"/>
          <w:sz w:val="20"/>
          <w:szCs w:val="20"/>
          <w:lang w:eastAsia="zh-CN"/>
        </w:rPr>
        <w:t xml:space="preserve">medical-grade TPEs </w:t>
      </w:r>
      <w:r w:rsidR="005B2A7A" w:rsidRPr="003004F8">
        <w:rPr>
          <w:rFonts w:ascii="Arial" w:eastAsia="SimHei" w:hAnsi="Arial" w:cs="Arial"/>
          <w:color w:val="000000" w:themeColor="text1"/>
          <w:sz w:val="20"/>
          <w:szCs w:val="20"/>
          <w:lang w:eastAsia="zh-CN"/>
        </w:rPr>
        <w:t xml:space="preserve">are biocompatible materials for the medical industry, providing </w:t>
      </w:r>
      <w:r w:rsidRPr="003004F8">
        <w:rPr>
          <w:rFonts w:ascii="Arial" w:eastAsia="SimHei" w:hAnsi="Arial" w:cs="Arial"/>
          <w:color w:val="000000" w:themeColor="text1"/>
          <w:sz w:val="20"/>
          <w:szCs w:val="20"/>
          <w:lang w:eastAsia="zh-CN"/>
        </w:rPr>
        <w:t xml:space="preserve">soft-touch comfort, excellent flexibility, and </w:t>
      </w:r>
      <w:r w:rsidR="005B2A7A" w:rsidRPr="003004F8">
        <w:rPr>
          <w:rFonts w:ascii="Arial" w:eastAsia="SimHei" w:hAnsi="Arial" w:cs="Arial"/>
          <w:color w:val="000000" w:themeColor="text1"/>
          <w:sz w:val="20"/>
          <w:szCs w:val="20"/>
          <w:lang w:eastAsia="zh-CN"/>
        </w:rPr>
        <w:t>efficient</w:t>
      </w:r>
      <w:r w:rsidRPr="003004F8">
        <w:rPr>
          <w:rFonts w:ascii="Arial" w:eastAsia="SimHei" w:hAnsi="Arial" w:cs="Arial"/>
          <w:color w:val="000000" w:themeColor="text1"/>
          <w:sz w:val="20"/>
          <w:szCs w:val="20"/>
          <w:lang w:eastAsia="zh-CN"/>
        </w:rPr>
        <w:t xml:space="preserve"> processing </w:t>
      </w:r>
      <w:r w:rsidR="005B2A7A" w:rsidRPr="003004F8">
        <w:rPr>
          <w:rFonts w:ascii="Arial" w:eastAsia="SimHei" w:hAnsi="Arial" w:cs="Arial"/>
          <w:color w:val="000000" w:themeColor="text1"/>
          <w:sz w:val="20"/>
          <w:szCs w:val="20"/>
          <w:lang w:eastAsia="zh-CN"/>
        </w:rPr>
        <w:t xml:space="preserve">through injection molding or extrusion </w:t>
      </w:r>
      <w:r w:rsidRPr="003004F8">
        <w:rPr>
          <w:rFonts w:ascii="Arial" w:eastAsia="SimHei" w:hAnsi="Arial" w:cs="Arial"/>
          <w:color w:val="000000" w:themeColor="text1"/>
          <w:sz w:val="20"/>
          <w:szCs w:val="20"/>
          <w:lang w:eastAsia="zh-CN"/>
        </w:rPr>
        <w:t xml:space="preserve">for a wide range of healthcare </w:t>
      </w:r>
      <w:r w:rsidRPr="003004F8">
        <w:rPr>
          <w:rFonts w:ascii="Arial" w:eastAsia="SimHei" w:hAnsi="Arial" w:cs="Arial"/>
          <w:sz w:val="20"/>
          <w:szCs w:val="20"/>
          <w:lang w:eastAsia="zh-CN"/>
        </w:rPr>
        <w:t>applications</w:t>
      </w:r>
      <w:r w:rsidR="005B2A7A" w:rsidRPr="003004F8">
        <w:rPr>
          <w:rFonts w:ascii="Arial" w:eastAsia="SimHei" w:hAnsi="Arial" w:cs="Arial"/>
          <w:color w:val="000000" w:themeColor="text1"/>
          <w:sz w:val="20"/>
          <w:szCs w:val="20"/>
          <w:lang w:eastAsia="zh-CN"/>
        </w:rPr>
        <w:t>.</w:t>
      </w:r>
    </w:p>
    <w:p w14:paraId="766BB3C2" w14:textId="77777777" w:rsidR="003004F8" w:rsidRDefault="005B2A7A" w:rsidP="00665D09">
      <w:pPr>
        <w:spacing w:line="360" w:lineRule="auto"/>
        <w:ind w:right="1555"/>
        <w:jc w:val="both"/>
        <w:rPr>
          <w:rFonts w:ascii="Arial" w:eastAsia="SimHei" w:hAnsi="Arial" w:cs="Arial"/>
          <w:color w:val="000000" w:themeColor="text1"/>
          <w:sz w:val="20"/>
          <w:szCs w:val="20"/>
          <w:lang w:eastAsia="zh-CN"/>
        </w:rPr>
      </w:pPr>
      <w:r w:rsidRPr="003004F8">
        <w:rPr>
          <w:rFonts w:ascii="Arial" w:eastAsia="SimHei" w:hAnsi="Arial" w:cs="Arial"/>
          <w:color w:val="000000" w:themeColor="text1"/>
          <w:sz w:val="20"/>
          <w:szCs w:val="20"/>
          <w:lang w:eastAsia="zh-CN"/>
        </w:rPr>
        <w:lastRenderedPageBreak/>
        <w:t>Our TPE compounds offer excellent bonding to PP, PE, ABS, PC, and PET/PETG for efficient multi-component molding and greater design flexibility.</w:t>
      </w:r>
    </w:p>
    <w:p w14:paraId="7C2070AC" w14:textId="4FB1E359" w:rsidR="005B2A7A" w:rsidRPr="00633824" w:rsidRDefault="005B2A7A" w:rsidP="00665D09">
      <w:pPr>
        <w:spacing w:line="360" w:lineRule="auto"/>
        <w:ind w:right="1555"/>
        <w:jc w:val="both"/>
        <w:rPr>
          <w:rFonts w:ascii="Arial" w:eastAsia="SimHei" w:hAnsi="Arial" w:cs="Arial"/>
          <w:color w:val="000000" w:themeColor="text1"/>
          <w:sz w:val="20"/>
          <w:szCs w:val="20"/>
          <w:lang w:eastAsia="zh-CN"/>
        </w:rPr>
      </w:pPr>
      <w:r w:rsidRPr="00633824">
        <w:rPr>
          <w:rFonts w:ascii="Arial" w:eastAsia="SimHei" w:hAnsi="Arial" w:cs="Arial"/>
          <w:color w:val="000000" w:themeColor="text1"/>
          <w:sz w:val="20"/>
          <w:szCs w:val="20"/>
          <w:lang w:val="en-PH" w:eastAsia="zh-CN"/>
        </w:rPr>
        <w:t>Depending on the grade, the materials comply with GB 4806.7-2023, EU No. 10/2011, and FDA 21 CFR requirements, and are tested for cytotoxicity according to GB/T 16886.5 and ISO 10993-5.</w:t>
      </w:r>
    </w:p>
    <w:p w14:paraId="48B97CAF" w14:textId="77777777" w:rsidR="005B2A7A" w:rsidRPr="003004F8" w:rsidRDefault="005B2A7A" w:rsidP="00665D09">
      <w:pPr>
        <w:spacing w:line="360" w:lineRule="auto"/>
        <w:ind w:right="1555"/>
        <w:jc w:val="both"/>
        <w:rPr>
          <w:rFonts w:ascii="Arial" w:eastAsia="SimHei" w:hAnsi="Arial" w:cs="Arial"/>
          <w:color w:val="000000" w:themeColor="text1"/>
          <w:sz w:val="6"/>
          <w:szCs w:val="6"/>
          <w:lang w:eastAsia="zh-CN"/>
        </w:rPr>
      </w:pPr>
    </w:p>
    <w:p w14:paraId="56BBCBB7" w14:textId="6C0C3AD3" w:rsidR="00E044C4" w:rsidRPr="003004F8" w:rsidRDefault="00E044C4" w:rsidP="00665D09">
      <w:pPr>
        <w:spacing w:line="360" w:lineRule="auto"/>
        <w:ind w:right="1555"/>
        <w:jc w:val="both"/>
        <w:rPr>
          <w:rFonts w:ascii="Arial" w:eastAsia="SimHei" w:hAnsi="Arial" w:cs="Arial"/>
          <w:b/>
          <w:bCs/>
          <w:color w:val="000000" w:themeColor="text1"/>
          <w:sz w:val="20"/>
          <w:szCs w:val="20"/>
          <w:lang w:eastAsia="zh-CN"/>
        </w:rPr>
      </w:pPr>
      <w:r w:rsidRPr="003004F8">
        <w:rPr>
          <w:rFonts w:ascii="Arial" w:eastAsia="SimHei" w:hAnsi="Arial" w:cs="Arial"/>
          <w:b/>
          <w:bCs/>
          <w:color w:val="000000" w:themeColor="text1"/>
          <w:sz w:val="20"/>
          <w:szCs w:val="20"/>
          <w:lang w:eastAsia="zh-CN"/>
        </w:rPr>
        <w:t>Typical medical applications include</w:t>
      </w:r>
      <w:r w:rsidR="005B2A7A" w:rsidRPr="003004F8">
        <w:rPr>
          <w:rFonts w:ascii="Arial" w:eastAsia="SimHei" w:hAnsi="Arial" w:cs="Arial"/>
          <w:b/>
          <w:bCs/>
          <w:color w:val="000000" w:themeColor="text1"/>
          <w:sz w:val="20"/>
          <w:szCs w:val="20"/>
          <w:lang w:eastAsia="zh-CN"/>
        </w:rPr>
        <w:t>:</w:t>
      </w:r>
    </w:p>
    <w:p w14:paraId="7D831BB8" w14:textId="0B2DED96" w:rsidR="00E044C4" w:rsidRPr="003004F8" w:rsidRDefault="00E044C4" w:rsidP="00665D09">
      <w:pPr>
        <w:numPr>
          <w:ilvl w:val="0"/>
          <w:numId w:val="31"/>
        </w:numPr>
        <w:spacing w:line="360" w:lineRule="auto"/>
        <w:ind w:right="1555"/>
        <w:jc w:val="both"/>
        <w:rPr>
          <w:rFonts w:ascii="Arial" w:eastAsia="SimHei" w:hAnsi="Arial" w:cs="Arial"/>
          <w:color w:val="000000" w:themeColor="text1"/>
          <w:sz w:val="20"/>
          <w:szCs w:val="20"/>
          <w:lang w:eastAsia="zh-CN"/>
        </w:rPr>
      </w:pPr>
      <w:r w:rsidRPr="003004F8">
        <w:rPr>
          <w:rFonts w:ascii="Arial" w:eastAsia="SimHei" w:hAnsi="Arial" w:cs="Arial"/>
          <w:color w:val="000000" w:themeColor="text1"/>
          <w:sz w:val="20"/>
          <w:szCs w:val="20"/>
          <w:lang w:eastAsia="zh-CN"/>
        </w:rPr>
        <w:t>Dental technology: Safe</w:t>
      </w:r>
      <w:r w:rsidR="005B2A7A" w:rsidRPr="003004F8">
        <w:rPr>
          <w:rFonts w:ascii="Arial" w:eastAsia="SimHei" w:hAnsi="Arial" w:cs="Arial"/>
          <w:color w:val="000000" w:themeColor="text1"/>
          <w:sz w:val="20"/>
          <w:szCs w:val="20"/>
          <w:lang w:eastAsia="zh-CN"/>
        </w:rPr>
        <w:t>, biocompatible</w:t>
      </w:r>
      <w:r w:rsidRPr="003004F8">
        <w:rPr>
          <w:rFonts w:ascii="Arial" w:eastAsia="SimHei" w:hAnsi="Arial" w:cs="Arial"/>
          <w:color w:val="000000" w:themeColor="text1"/>
          <w:sz w:val="20"/>
          <w:szCs w:val="20"/>
          <w:lang w:eastAsia="zh-CN"/>
        </w:rPr>
        <w:t xml:space="preserve"> and ergonomic </w:t>
      </w:r>
      <w:r w:rsidR="003E54C2" w:rsidRPr="003004F8">
        <w:rPr>
          <w:rFonts w:ascii="Arial" w:eastAsia="SimHei" w:hAnsi="Arial" w:cs="Arial"/>
          <w:color w:val="000000" w:themeColor="text1"/>
          <w:sz w:val="20"/>
          <w:szCs w:val="20"/>
          <w:lang w:eastAsia="zh-CN"/>
        </w:rPr>
        <w:t xml:space="preserve">thermoplastic rubber </w:t>
      </w:r>
      <w:r w:rsidRPr="003004F8">
        <w:rPr>
          <w:rFonts w:ascii="Arial" w:eastAsia="SimHei" w:hAnsi="Arial" w:cs="Arial"/>
          <w:color w:val="000000" w:themeColor="text1"/>
          <w:sz w:val="20"/>
          <w:szCs w:val="20"/>
          <w:lang w:eastAsia="zh-CN"/>
        </w:rPr>
        <w:t xml:space="preserve">solutions for dental </w:t>
      </w:r>
      <w:r w:rsidR="003E54C2" w:rsidRPr="003004F8">
        <w:rPr>
          <w:rFonts w:ascii="Arial" w:eastAsia="SimHei" w:hAnsi="Arial" w:cs="Arial"/>
          <w:color w:val="000000" w:themeColor="text1"/>
          <w:sz w:val="20"/>
          <w:szCs w:val="20"/>
          <w:lang w:eastAsia="zh-CN"/>
        </w:rPr>
        <w:t xml:space="preserve">instruments, tools, </w:t>
      </w:r>
      <w:r w:rsidRPr="003004F8">
        <w:rPr>
          <w:rFonts w:ascii="Arial" w:eastAsia="SimHei" w:hAnsi="Arial" w:cs="Arial"/>
          <w:color w:val="000000" w:themeColor="text1"/>
          <w:sz w:val="20"/>
          <w:szCs w:val="20"/>
          <w:lang w:eastAsia="zh-CN"/>
        </w:rPr>
        <w:t>and equipment.</w:t>
      </w:r>
    </w:p>
    <w:p w14:paraId="29CB65CB" w14:textId="65B65AEF" w:rsidR="00E044C4" w:rsidRPr="003004F8" w:rsidRDefault="00E044C4" w:rsidP="00665D09">
      <w:pPr>
        <w:numPr>
          <w:ilvl w:val="0"/>
          <w:numId w:val="31"/>
        </w:numPr>
        <w:spacing w:line="360" w:lineRule="auto"/>
        <w:ind w:right="1555"/>
        <w:jc w:val="both"/>
        <w:rPr>
          <w:rFonts w:ascii="Arial" w:eastAsia="SimHei" w:hAnsi="Arial" w:cs="Arial"/>
          <w:color w:val="000000" w:themeColor="text1"/>
          <w:sz w:val="20"/>
          <w:szCs w:val="20"/>
          <w:lang w:eastAsia="zh-CN"/>
        </w:rPr>
      </w:pPr>
      <w:r w:rsidRPr="003004F8">
        <w:rPr>
          <w:rFonts w:ascii="Arial" w:eastAsia="SimHei" w:hAnsi="Arial" w:cs="Arial"/>
          <w:color w:val="000000" w:themeColor="text1"/>
          <w:sz w:val="20"/>
          <w:szCs w:val="20"/>
          <w:lang w:eastAsia="zh-CN"/>
        </w:rPr>
        <w:t xml:space="preserve">Hoses and tubing: Flexible, kink-resistant </w:t>
      </w:r>
      <w:r w:rsidR="003E54C2" w:rsidRPr="003004F8">
        <w:rPr>
          <w:rFonts w:ascii="Arial" w:eastAsia="SimHei" w:hAnsi="Arial" w:cs="Arial"/>
          <w:color w:val="000000" w:themeColor="text1"/>
          <w:sz w:val="20"/>
          <w:szCs w:val="20"/>
          <w:lang w:eastAsia="zh-CN"/>
        </w:rPr>
        <w:t xml:space="preserve">TPE tubing and TPE extrusion </w:t>
      </w:r>
      <w:r w:rsidRPr="003004F8">
        <w:rPr>
          <w:rFonts w:ascii="Arial" w:eastAsia="SimHei" w:hAnsi="Arial" w:cs="Arial"/>
          <w:color w:val="000000" w:themeColor="text1"/>
          <w:sz w:val="20"/>
          <w:szCs w:val="20"/>
          <w:lang w:eastAsia="zh-CN"/>
        </w:rPr>
        <w:t xml:space="preserve">materials for </w:t>
      </w:r>
      <w:r w:rsidR="005B2A7A" w:rsidRPr="003004F8">
        <w:rPr>
          <w:rFonts w:ascii="Arial" w:eastAsia="SimHei" w:hAnsi="Arial" w:cs="Arial"/>
          <w:color w:val="000000" w:themeColor="text1"/>
          <w:sz w:val="20"/>
          <w:szCs w:val="20"/>
          <w:lang w:eastAsia="zh-CN"/>
        </w:rPr>
        <w:t xml:space="preserve">fluid tube applications for </w:t>
      </w:r>
      <w:r w:rsidRPr="003004F8">
        <w:rPr>
          <w:rFonts w:ascii="Arial" w:eastAsia="SimHei" w:hAnsi="Arial" w:cs="Arial"/>
          <w:color w:val="000000" w:themeColor="text1"/>
          <w:sz w:val="20"/>
          <w:szCs w:val="20"/>
          <w:lang w:eastAsia="zh-CN"/>
        </w:rPr>
        <w:t>reliable fluid management.</w:t>
      </w:r>
    </w:p>
    <w:p w14:paraId="7B0CF1A3" w14:textId="3FA4639A" w:rsidR="00E044C4" w:rsidRPr="003004F8" w:rsidRDefault="00E044C4" w:rsidP="00665D09">
      <w:pPr>
        <w:numPr>
          <w:ilvl w:val="0"/>
          <w:numId w:val="31"/>
        </w:numPr>
        <w:spacing w:line="360" w:lineRule="auto"/>
        <w:ind w:right="1555"/>
        <w:jc w:val="both"/>
        <w:rPr>
          <w:rFonts w:ascii="Arial" w:eastAsia="SimHei" w:hAnsi="Arial" w:cs="Arial"/>
          <w:color w:val="000000" w:themeColor="text1"/>
          <w:sz w:val="20"/>
          <w:szCs w:val="20"/>
          <w:lang w:eastAsia="zh-CN"/>
        </w:rPr>
      </w:pPr>
      <w:r w:rsidRPr="003004F8">
        <w:rPr>
          <w:rFonts w:ascii="Arial" w:eastAsia="SimHei" w:hAnsi="Arial" w:cs="Arial"/>
          <w:color w:val="000000" w:themeColor="text1"/>
          <w:sz w:val="20"/>
          <w:szCs w:val="20"/>
          <w:lang w:eastAsia="zh-CN"/>
        </w:rPr>
        <w:t>Lids, closures, and membranes:</w:t>
      </w:r>
      <w:r w:rsidR="00737920" w:rsidRPr="003004F8">
        <w:rPr>
          <w:rFonts w:ascii="Arial" w:eastAsia="SimHei" w:hAnsi="Arial" w:cs="Arial"/>
          <w:color w:val="000000" w:themeColor="text1"/>
          <w:sz w:val="20"/>
          <w:szCs w:val="20"/>
          <w:lang w:eastAsia="zh-CN"/>
        </w:rPr>
        <w:t xml:space="preserve"> Medical plastics with ex</w:t>
      </w:r>
      <w:r w:rsidRPr="003004F8">
        <w:rPr>
          <w:rFonts w:ascii="Arial" w:eastAsia="SimHei" w:hAnsi="Arial" w:cs="Arial"/>
          <w:color w:val="000000" w:themeColor="text1"/>
          <w:sz w:val="20"/>
          <w:szCs w:val="20"/>
          <w:lang w:eastAsia="zh-CN"/>
        </w:rPr>
        <w:t>cellent resealing performance and dependable barrier properties.</w:t>
      </w:r>
    </w:p>
    <w:p w14:paraId="3A9EF2B3" w14:textId="77777777" w:rsidR="00E044C4" w:rsidRPr="003004F8" w:rsidRDefault="00E044C4" w:rsidP="00665D09">
      <w:pPr>
        <w:numPr>
          <w:ilvl w:val="0"/>
          <w:numId w:val="31"/>
        </w:numPr>
        <w:spacing w:line="360" w:lineRule="auto"/>
        <w:ind w:right="1555"/>
        <w:jc w:val="both"/>
        <w:rPr>
          <w:rFonts w:ascii="Arial" w:eastAsia="SimHei" w:hAnsi="Arial" w:cs="Arial"/>
          <w:color w:val="000000" w:themeColor="text1"/>
          <w:sz w:val="20"/>
          <w:szCs w:val="20"/>
          <w:lang w:eastAsia="zh-CN"/>
        </w:rPr>
      </w:pPr>
      <w:r w:rsidRPr="003004F8">
        <w:rPr>
          <w:rFonts w:ascii="Arial" w:eastAsia="SimHei" w:hAnsi="Arial" w:cs="Arial"/>
          <w:color w:val="000000" w:themeColor="text1"/>
          <w:sz w:val="20"/>
          <w:szCs w:val="20"/>
          <w:lang w:eastAsia="zh-CN"/>
        </w:rPr>
        <w:t xml:space="preserve">Needle shields: Protection </w:t>
      </w:r>
      <w:proofErr w:type="gramStart"/>
      <w:r w:rsidRPr="003004F8">
        <w:rPr>
          <w:rFonts w:ascii="Arial" w:eastAsia="SimHei" w:hAnsi="Arial" w:cs="Arial"/>
          <w:color w:val="000000" w:themeColor="text1"/>
          <w:sz w:val="20"/>
          <w:szCs w:val="20"/>
          <w:lang w:eastAsia="zh-CN"/>
        </w:rPr>
        <w:t>for</w:t>
      </w:r>
      <w:proofErr w:type="gramEnd"/>
      <w:r w:rsidRPr="003004F8">
        <w:rPr>
          <w:rFonts w:ascii="Arial" w:eastAsia="SimHei" w:hAnsi="Arial" w:cs="Arial"/>
          <w:color w:val="000000" w:themeColor="text1"/>
          <w:sz w:val="20"/>
          <w:szCs w:val="20"/>
          <w:lang w:eastAsia="zh-CN"/>
        </w:rPr>
        <w:t xml:space="preserve"> delicate components with reliable structural integrity.</w:t>
      </w:r>
    </w:p>
    <w:p w14:paraId="7ED199DC" w14:textId="091F2687" w:rsidR="00E044C4" w:rsidRPr="003004F8" w:rsidRDefault="002B7B89" w:rsidP="00665D09">
      <w:pPr>
        <w:numPr>
          <w:ilvl w:val="0"/>
          <w:numId w:val="31"/>
        </w:numPr>
        <w:spacing w:line="360" w:lineRule="auto"/>
        <w:ind w:right="1555"/>
        <w:jc w:val="both"/>
        <w:rPr>
          <w:rFonts w:ascii="Arial" w:eastAsia="SimHei" w:hAnsi="Arial" w:cs="Arial"/>
          <w:color w:val="000000" w:themeColor="text1"/>
          <w:sz w:val="20"/>
          <w:szCs w:val="20"/>
          <w:lang w:eastAsia="zh-CN"/>
        </w:rPr>
      </w:pPr>
      <w:r w:rsidRPr="003004F8">
        <w:rPr>
          <w:rFonts w:ascii="Arial" w:eastAsia="SimHei" w:hAnsi="Arial" w:cs="Arial"/>
          <w:color w:val="000000" w:themeColor="text1"/>
          <w:sz w:val="20"/>
          <w:szCs w:val="20"/>
          <w:lang w:eastAsia="zh-CN"/>
        </w:rPr>
        <w:t>Syringe gasket</w:t>
      </w:r>
      <w:r w:rsidR="00E044C4" w:rsidRPr="003004F8">
        <w:rPr>
          <w:rFonts w:ascii="Arial" w:eastAsia="SimHei" w:hAnsi="Arial" w:cs="Arial"/>
          <w:color w:val="000000" w:themeColor="text1"/>
          <w:sz w:val="20"/>
          <w:szCs w:val="20"/>
          <w:lang w:eastAsia="zh-CN"/>
        </w:rPr>
        <w:t xml:space="preserve">: </w:t>
      </w:r>
      <w:r w:rsidR="00737920" w:rsidRPr="003004F8">
        <w:rPr>
          <w:rFonts w:ascii="Arial" w:eastAsia="SimHei" w:hAnsi="Arial" w:cs="Arial"/>
          <w:color w:val="000000" w:themeColor="text1"/>
          <w:sz w:val="20"/>
          <w:szCs w:val="20"/>
          <w:lang w:eastAsia="zh-CN"/>
        </w:rPr>
        <w:t>Medical sealing solutions with s</w:t>
      </w:r>
      <w:r w:rsidR="00E044C4" w:rsidRPr="003004F8">
        <w:rPr>
          <w:rFonts w:ascii="Arial" w:eastAsia="SimHei" w:hAnsi="Arial" w:cs="Arial"/>
          <w:color w:val="000000" w:themeColor="text1"/>
          <w:sz w:val="20"/>
          <w:szCs w:val="20"/>
          <w:lang w:eastAsia="zh-CN"/>
        </w:rPr>
        <w:t>mooth operation and precise dosing control in syringe systems.</w:t>
      </w:r>
    </w:p>
    <w:p w14:paraId="4A088F26" w14:textId="45A17EFB" w:rsidR="00E044C4" w:rsidRPr="003004F8" w:rsidRDefault="00E044C4" w:rsidP="00665D09">
      <w:pPr>
        <w:numPr>
          <w:ilvl w:val="0"/>
          <w:numId w:val="31"/>
        </w:numPr>
        <w:spacing w:line="360" w:lineRule="auto"/>
        <w:ind w:right="1555"/>
        <w:jc w:val="both"/>
        <w:rPr>
          <w:rFonts w:ascii="Arial" w:eastAsia="SimHei" w:hAnsi="Arial" w:cs="Arial"/>
          <w:color w:val="000000" w:themeColor="text1"/>
          <w:sz w:val="20"/>
          <w:szCs w:val="20"/>
          <w:lang w:eastAsia="zh-CN"/>
        </w:rPr>
      </w:pPr>
      <w:r w:rsidRPr="003004F8">
        <w:rPr>
          <w:rFonts w:ascii="Arial" w:eastAsia="SimHei" w:hAnsi="Arial" w:cs="Arial"/>
          <w:color w:val="000000" w:themeColor="text1"/>
          <w:sz w:val="20"/>
          <w:szCs w:val="20"/>
          <w:lang w:eastAsia="zh-CN"/>
        </w:rPr>
        <w:t>Valves</w:t>
      </w:r>
      <w:r w:rsidR="00737920" w:rsidRPr="003004F8">
        <w:rPr>
          <w:rFonts w:ascii="Arial" w:eastAsia="SimHei" w:hAnsi="Arial" w:cs="Arial"/>
          <w:color w:val="000000" w:themeColor="text1"/>
          <w:sz w:val="20"/>
          <w:szCs w:val="20"/>
          <w:lang w:eastAsia="zh-CN"/>
        </w:rPr>
        <w:t xml:space="preserve"> and seals</w:t>
      </w:r>
      <w:r w:rsidRPr="003004F8">
        <w:rPr>
          <w:rFonts w:ascii="Arial" w:eastAsia="SimHei" w:hAnsi="Arial" w:cs="Arial"/>
          <w:color w:val="000000" w:themeColor="text1"/>
          <w:sz w:val="20"/>
          <w:szCs w:val="20"/>
          <w:lang w:eastAsia="zh-CN"/>
        </w:rPr>
        <w:t>: Outstanding sealing performance and chemical resistance for critical flow-control applications</w:t>
      </w:r>
    </w:p>
    <w:p w14:paraId="1FB4D492" w14:textId="77777777" w:rsidR="0002192E" w:rsidRPr="003004F8" w:rsidRDefault="0002192E" w:rsidP="00665D09">
      <w:pPr>
        <w:spacing w:line="360" w:lineRule="auto"/>
        <w:ind w:right="1555"/>
        <w:jc w:val="both"/>
        <w:rPr>
          <w:rFonts w:ascii="Arial" w:eastAsia="SimHei" w:hAnsi="Arial" w:cs="Arial"/>
          <w:b/>
          <w:bCs/>
          <w:color w:val="000000" w:themeColor="text1"/>
          <w:sz w:val="6"/>
          <w:szCs w:val="6"/>
          <w:lang w:eastAsia="zh-CN"/>
        </w:rPr>
      </w:pPr>
    </w:p>
    <w:p w14:paraId="0AD815E1" w14:textId="4127675B" w:rsidR="00235DE4" w:rsidRPr="003004F8" w:rsidRDefault="00235DE4" w:rsidP="00665D09">
      <w:pPr>
        <w:spacing w:line="360" w:lineRule="auto"/>
        <w:ind w:right="1555"/>
        <w:jc w:val="both"/>
        <w:rPr>
          <w:rFonts w:ascii="Arial" w:eastAsia="SimHei" w:hAnsi="Arial" w:cs="Arial"/>
          <w:b/>
          <w:bCs/>
          <w:color w:val="000000" w:themeColor="text1"/>
          <w:sz w:val="20"/>
          <w:szCs w:val="20"/>
          <w:lang w:eastAsia="zh-CN"/>
        </w:rPr>
      </w:pPr>
      <w:r w:rsidRPr="003004F8">
        <w:rPr>
          <w:rFonts w:ascii="Arial" w:eastAsia="SimHei" w:hAnsi="Arial" w:cs="Arial"/>
          <w:b/>
          <w:bCs/>
          <w:color w:val="000000" w:themeColor="text1"/>
          <w:sz w:val="20"/>
          <w:szCs w:val="20"/>
          <w:lang w:eastAsia="zh-CN"/>
        </w:rPr>
        <w:t>Our Commitment to Quality</w:t>
      </w:r>
    </w:p>
    <w:p w14:paraId="74DA09BC" w14:textId="0A4C7377" w:rsidR="00AE64EA" w:rsidRPr="00AE64EA" w:rsidRDefault="00AE64EA" w:rsidP="00665D09">
      <w:pPr>
        <w:spacing w:line="360" w:lineRule="auto"/>
        <w:ind w:right="1555"/>
        <w:jc w:val="both"/>
        <w:rPr>
          <w:rFonts w:ascii="Arial" w:eastAsia="SimHei" w:hAnsi="Arial" w:cs="Arial"/>
          <w:color w:val="000000" w:themeColor="text1"/>
          <w:sz w:val="20"/>
          <w:szCs w:val="20"/>
          <w:lang w:eastAsia="zh-CN"/>
        </w:rPr>
      </w:pPr>
      <w:r w:rsidRPr="003004F8">
        <w:rPr>
          <w:rFonts w:ascii="Arial" w:eastAsia="SimHei" w:hAnsi="Arial" w:cs="Arial"/>
          <w:color w:val="000000" w:themeColor="text1"/>
          <w:sz w:val="20"/>
          <w:szCs w:val="20"/>
          <w:lang w:val="en-PH" w:eastAsia="zh-CN"/>
        </w:rPr>
        <w:t xml:space="preserve">Visit KRAIBURG TPE at </w:t>
      </w:r>
      <w:hyperlink r:id="rId15" w:history="1">
        <w:proofErr w:type="spellStart"/>
        <w:r w:rsidRPr="00633824">
          <w:rPr>
            <w:rStyle w:val="Hyperlink"/>
            <w:rFonts w:ascii="Arial" w:eastAsia="SimHei" w:hAnsi="Arial" w:cs="Arial"/>
            <w:sz w:val="20"/>
            <w:szCs w:val="20"/>
            <w:lang w:val="en-PH" w:eastAsia="zh-CN"/>
          </w:rPr>
          <w:t>Medtec</w:t>
        </w:r>
        <w:proofErr w:type="spellEnd"/>
        <w:r w:rsidRPr="00633824">
          <w:rPr>
            <w:rStyle w:val="Hyperlink"/>
            <w:rFonts w:ascii="Arial" w:eastAsia="SimHei" w:hAnsi="Arial" w:cs="Arial"/>
            <w:sz w:val="20"/>
            <w:szCs w:val="20"/>
            <w:lang w:val="en-PH" w:eastAsia="zh-CN"/>
          </w:rPr>
          <w:t xml:space="preserve"> China 2026</w:t>
        </w:r>
      </w:hyperlink>
      <w:r w:rsidRPr="003004F8">
        <w:rPr>
          <w:rFonts w:ascii="Arial" w:eastAsia="SimHei" w:hAnsi="Arial" w:cs="Arial"/>
          <w:color w:val="000000" w:themeColor="text1"/>
          <w:sz w:val="20"/>
          <w:szCs w:val="20"/>
          <w:lang w:val="en-PH" w:eastAsia="zh-CN"/>
        </w:rPr>
        <w:t xml:space="preserve">, a leading China exhibition for the medical device industry, to explore its latest Medical and Healthcare TPE solutions. KRAIBURG TPE develops high-quality, compliant TPE materials for medical devices and healthcare applications worldwide. Through close </w:t>
      </w:r>
      <w:r w:rsidRPr="003004F8">
        <w:rPr>
          <w:rFonts w:ascii="Arial" w:eastAsia="SimHei" w:hAnsi="Arial" w:cs="Arial"/>
          <w:color w:val="000000" w:themeColor="text1"/>
          <w:sz w:val="20"/>
          <w:szCs w:val="20"/>
          <w:lang w:val="en-PH" w:eastAsia="zh-CN"/>
        </w:rPr>
        <w:lastRenderedPageBreak/>
        <w:t>collaboration with customers, the leading TPE manufacturer delivers advanced material solutions that meet the requirements of medical device</w:t>
      </w:r>
      <w:r w:rsidRPr="00AE64EA">
        <w:rPr>
          <w:rFonts w:ascii="Arial" w:eastAsia="SimHei" w:hAnsi="Arial" w:cs="Arial"/>
          <w:color w:val="000000" w:themeColor="text1"/>
          <w:sz w:val="20"/>
          <w:szCs w:val="20"/>
          <w:lang w:val="en-PH" w:eastAsia="zh-CN"/>
        </w:rPr>
        <w:t xml:space="preserve"> manufacturers.</w:t>
      </w:r>
    </w:p>
    <w:p w14:paraId="2BC0DC15" w14:textId="77777777" w:rsidR="0002192E" w:rsidRDefault="00806DB7" w:rsidP="00BA7DD9">
      <w:pPr>
        <w:spacing w:line="360" w:lineRule="auto"/>
        <w:ind w:right="1555"/>
        <w:rPr>
          <w:rFonts w:ascii="Arial" w:hAnsi="Arial" w:cs="Arial"/>
          <w:i/>
          <w:iCs/>
          <w:color w:val="000000" w:themeColor="text1"/>
          <w:sz w:val="16"/>
          <w:szCs w:val="16"/>
          <w:lang w:eastAsia="zh-CN"/>
        </w:rPr>
      </w:pPr>
      <w:r w:rsidRPr="00806DB7">
        <w:rPr>
          <w:rFonts w:ascii="Arial" w:hAnsi="Arial" w:cs="Arial"/>
          <w:b/>
          <w:bCs/>
          <w:i/>
          <w:iCs/>
          <w:color w:val="000000" w:themeColor="text1"/>
          <w:sz w:val="16"/>
          <w:szCs w:val="16"/>
          <w:lang w:eastAsia="zh-CN"/>
        </w:rPr>
        <w:t>Disclaimer:</w:t>
      </w:r>
      <w:r w:rsidRPr="00806DB7">
        <w:rPr>
          <w:rFonts w:ascii="Arial" w:hAnsi="Arial" w:cs="Arial"/>
          <w:i/>
          <w:iCs/>
          <w:color w:val="000000" w:themeColor="text1"/>
          <w:sz w:val="16"/>
          <w:szCs w:val="16"/>
          <w:lang w:eastAsia="zh-CN"/>
        </w:rPr>
        <w:t xml:space="preserve"> The applications mentioned are illustrative of material capabilities only. Final product suitability and regulatory compliance must be assessed and validated by the customer.</w:t>
      </w:r>
    </w:p>
    <w:p w14:paraId="49607E74" w14:textId="66A637E6" w:rsidR="00BA7DD9" w:rsidRPr="000B1043" w:rsidRDefault="000B1043" w:rsidP="00BA7DD9">
      <w:pPr>
        <w:spacing w:line="360" w:lineRule="auto"/>
        <w:ind w:right="1555"/>
        <w:rPr>
          <w:rFonts w:ascii="Arial" w:hAnsi="Arial" w:cs="Arial"/>
          <w:b/>
          <w:bCs/>
          <w:color w:val="000000" w:themeColor="text1"/>
          <w:sz w:val="20"/>
          <w:szCs w:val="20"/>
          <w:lang w:val="en-MY" w:eastAsia="zh-CN"/>
        </w:rPr>
      </w:pPr>
      <w:r w:rsidRPr="000B1043">
        <w:rPr>
          <w:rFonts w:ascii="Arial" w:hAnsi="Arial" w:cs="Arial"/>
          <w:b/>
          <w:bCs/>
          <w:noProof/>
          <w:color w:val="000000" w:themeColor="text1"/>
          <w:sz w:val="20"/>
          <w:szCs w:val="20"/>
          <w:lang w:val="en-MY" w:eastAsia="zh-CN"/>
        </w:rPr>
        <w:drawing>
          <wp:inline distT="0" distB="0" distL="0" distR="0" wp14:anchorId="64C2C7C8" wp14:editId="59D32BD6">
            <wp:extent cx="4248150" cy="2350375"/>
            <wp:effectExtent l="0" t="0" r="0" b="0"/>
            <wp:docPr id="7773129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7132" cy="2355345"/>
                    </a:xfrm>
                    <a:prstGeom prst="rect">
                      <a:avLst/>
                    </a:prstGeom>
                    <a:noFill/>
                    <a:ln>
                      <a:noFill/>
                    </a:ln>
                  </pic:spPr>
                </pic:pic>
              </a:graphicData>
            </a:graphic>
          </wp:inline>
        </w:drawing>
      </w:r>
      <w:r w:rsidR="00BA7DD9" w:rsidRPr="00BA7DD9">
        <w:rPr>
          <w:rFonts w:ascii="Arial" w:hAnsi="Arial" w:cs="Arial"/>
          <w:b/>
          <w:bCs/>
          <w:color w:val="000000" w:themeColor="text1"/>
          <w:sz w:val="20"/>
          <w:szCs w:val="20"/>
          <w:lang w:eastAsia="zh-CN"/>
        </w:rPr>
        <w:t>(Photo: © 2026 KRAIBURG TPE)</w:t>
      </w:r>
    </w:p>
    <w:p w14:paraId="14C84D26" w14:textId="15E00CEC" w:rsidR="005C5298" w:rsidRPr="00806DB7" w:rsidRDefault="00BA7DD9" w:rsidP="00BA7DD9">
      <w:pPr>
        <w:spacing w:line="360" w:lineRule="auto"/>
        <w:ind w:right="1555"/>
        <w:rPr>
          <w:rFonts w:ascii="Arial" w:eastAsia="SimHei" w:hAnsi="Arial" w:cs="Arial"/>
          <w:i/>
          <w:iCs/>
          <w:color w:val="000000" w:themeColor="text1"/>
          <w:sz w:val="20"/>
          <w:szCs w:val="20"/>
          <w:lang w:eastAsia="zh-CN"/>
        </w:rPr>
      </w:pPr>
      <w:r w:rsidRPr="00BA7DD9">
        <w:rPr>
          <w:rFonts w:ascii="Arial" w:hAnsi="Arial" w:cs="Arial"/>
          <w:color w:val="000000" w:themeColor="text1"/>
          <w:sz w:val="20"/>
          <w:szCs w:val="20"/>
          <w:lang w:eastAsia="zh-CN"/>
        </w:rPr>
        <w:t>For high-resolution photography, please contact Bridget Ngang (</w:t>
      </w:r>
      <w:proofErr w:type="gramStart"/>
      <w:r w:rsidRPr="00BA7DD9">
        <w:rPr>
          <w:rFonts w:ascii="Arial" w:hAnsi="Arial" w:cs="Arial"/>
          <w:color w:val="000000" w:themeColor="text1"/>
          <w:sz w:val="20"/>
          <w:szCs w:val="20"/>
          <w:lang w:eastAsia="zh-CN"/>
        </w:rPr>
        <w:t>bridget.ngang@kraiburg-tpe.com ,</w:t>
      </w:r>
      <w:proofErr w:type="gramEnd"/>
      <w:r w:rsidRPr="00BA7DD9">
        <w:rPr>
          <w:rFonts w:ascii="Arial" w:hAnsi="Arial" w:cs="Arial"/>
          <w:color w:val="000000" w:themeColor="text1"/>
          <w:sz w:val="20"/>
          <w:szCs w:val="20"/>
          <w:lang w:eastAsia="zh-CN"/>
        </w:rPr>
        <w:t xml:space="preserve"> +6 03 9545 6301).</w:t>
      </w:r>
      <w:r w:rsidR="007A2286" w:rsidRPr="00806DB7">
        <w:rPr>
          <w:rFonts w:ascii="Arial" w:hAnsi="Arial" w:cs="Arial"/>
          <w:i/>
          <w:iCs/>
          <w:color w:val="000000" w:themeColor="text1"/>
          <w:sz w:val="20"/>
          <w:szCs w:val="20"/>
          <w:lang w:eastAsia="zh-CN"/>
        </w:rPr>
        <w:br/>
      </w:r>
    </w:p>
    <w:p w14:paraId="5EEFD156" w14:textId="63216FBB" w:rsidR="004E1454" w:rsidRPr="005C5298" w:rsidRDefault="00CE44E4" w:rsidP="005C5298">
      <w:pPr>
        <w:spacing w:after="0" w:line="360" w:lineRule="auto"/>
        <w:ind w:right="1559"/>
        <w:rPr>
          <w:rFonts w:ascii="Arial" w:hAnsi="Arial" w:cs="Arial"/>
          <w:sz w:val="20"/>
          <w:szCs w:val="20"/>
        </w:rPr>
      </w:pPr>
      <w:r w:rsidRPr="003E4160">
        <w:rPr>
          <w:rFonts w:ascii="Arial" w:hAnsi="Arial" w:cs="Arial"/>
          <w:b/>
          <w:sz w:val="20"/>
          <w:szCs w:val="20"/>
          <w:lang w:val="en-GB"/>
        </w:rPr>
        <w:t>Information for members of the press:</w:t>
      </w:r>
      <w:r w:rsidR="004E1454">
        <w:rPr>
          <w:rFonts w:ascii="Arial" w:hAnsi="Arial" w:cs="Arial"/>
          <w:b/>
          <w:sz w:val="20"/>
          <w:szCs w:val="20"/>
          <w:lang w:val="en-GB"/>
        </w:rPr>
        <w:br/>
      </w:r>
      <w:r w:rsidR="004E1454"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0034AE09" wp14:editId="00054D17">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3EBBFE" w14:textId="77777777" w:rsidR="004E1454" w:rsidRPr="003E4160" w:rsidRDefault="004E1454" w:rsidP="004E1454">
      <w:pPr>
        <w:ind w:right="1559"/>
        <w:rPr>
          <w:rFonts w:ascii="Arial" w:hAnsi="Arial" w:cs="Arial"/>
          <w:bCs/>
          <w:sz w:val="20"/>
          <w:szCs w:val="20"/>
          <w:lang w:val="en-GB"/>
        </w:rPr>
      </w:pPr>
      <w:hyperlink r:id="rId19" w:history="1">
        <w:r w:rsidRPr="003E4160">
          <w:rPr>
            <w:rStyle w:val="Hyperlink"/>
            <w:rFonts w:ascii="Arial" w:hAnsi="Arial" w:cs="Arial"/>
            <w:bCs/>
            <w:color w:val="auto"/>
            <w:sz w:val="20"/>
            <w:szCs w:val="20"/>
            <w:lang w:val="en-GB"/>
          </w:rPr>
          <w:t>download high-resolution images</w:t>
        </w:r>
      </w:hyperlink>
    </w:p>
    <w:p w14:paraId="4EBEBA64" w14:textId="77777777" w:rsidR="004E1454" w:rsidRPr="003E4160" w:rsidRDefault="004E1454" w:rsidP="004E1454">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666B24B6" wp14:editId="376C34C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0601743C" w14:textId="77777777" w:rsidR="004E1454" w:rsidRDefault="004E1454" w:rsidP="004E1454">
      <w:pPr>
        <w:ind w:right="1559"/>
      </w:pPr>
      <w:hyperlink r:id="rId22" w:history="1">
        <w:r w:rsidRPr="003E4160">
          <w:rPr>
            <w:rStyle w:val="Hyperlink"/>
            <w:rFonts w:ascii="Arial" w:hAnsi="Arial" w:cs="Arial"/>
            <w:bCs/>
            <w:color w:val="auto"/>
            <w:sz w:val="20"/>
            <w:szCs w:val="20"/>
            <w:lang w:val="en-GB"/>
          </w:rPr>
          <w:t>latest news on KRAIBURG TPE</w:t>
        </w:r>
      </w:hyperlink>
    </w:p>
    <w:p w14:paraId="2259408D" w14:textId="77777777" w:rsidR="00A4290B" w:rsidRDefault="00A4290B" w:rsidP="0000739D">
      <w:pPr>
        <w:ind w:right="1559"/>
        <w:rPr>
          <w:rFonts w:ascii="Arial" w:hAnsi="Arial" w:cs="Arial"/>
          <w:b/>
          <w:sz w:val="20"/>
          <w:szCs w:val="20"/>
          <w:lang w:val="en-GB"/>
        </w:rPr>
      </w:pPr>
    </w:p>
    <w:p w14:paraId="00BA34D3" w14:textId="61E17BDA" w:rsidR="0000739D" w:rsidRPr="003E4160" w:rsidRDefault="0000739D" w:rsidP="0000739D">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09D97A11" w14:textId="46BB435B" w:rsidR="009E5916" w:rsidRDefault="001665FD" w:rsidP="00CE44E4">
      <w:pPr>
        <w:spacing w:line="360" w:lineRule="auto"/>
        <w:ind w:right="1555"/>
        <w:rPr>
          <w:rFonts w:ascii="Arial" w:eastAsia="SimHei" w:hAnsi="Arial" w:cs="Arial"/>
          <w:b/>
          <w:bCs/>
          <w:color w:val="000000" w:themeColor="text1"/>
          <w:sz w:val="20"/>
          <w:szCs w:val="20"/>
          <w:lang w:val="en-GB" w:eastAsia="zh-CN"/>
        </w:rPr>
      </w:pPr>
      <w:r w:rsidRPr="003E4160">
        <w:rPr>
          <w:rFonts w:ascii="Arial" w:hAnsi="Arial" w:cs="Arial"/>
          <w:b/>
          <w:noProof/>
          <w:sz w:val="20"/>
          <w:szCs w:val="20"/>
          <w:lang w:val="en-MY" w:eastAsia="en-MY" w:bidi="ar-SA"/>
        </w:rPr>
        <w:lastRenderedPageBreak/>
        <w:drawing>
          <wp:inline distT="0" distB="0" distL="0" distR="0" wp14:anchorId="797B83FA" wp14:editId="1282F42D">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00E2225A">
        <w:rPr>
          <w:rFonts w:ascii="Arial" w:eastAsia="SimHei" w:hAnsi="Arial" w:cs="Arial"/>
          <w:b/>
          <w:bCs/>
          <w:color w:val="000000" w:themeColor="text1"/>
          <w:sz w:val="20"/>
          <w:szCs w:val="20"/>
          <w:lang w:val="en-GB" w:eastAsia="zh-CN"/>
        </w:rPr>
        <w:t xml:space="preserve"> </w:t>
      </w:r>
      <w:r w:rsidR="008A4EB5">
        <w:rPr>
          <w:rFonts w:ascii="Arial" w:eastAsia="SimHei" w:hAnsi="Arial" w:cs="Arial"/>
          <w:b/>
          <w:bCs/>
          <w:color w:val="000000" w:themeColor="text1"/>
          <w:sz w:val="20"/>
          <w:szCs w:val="20"/>
          <w:lang w:val="en-GB" w:eastAsia="zh-CN"/>
        </w:rPr>
        <w:t xml:space="preserve"> </w:t>
      </w:r>
      <w:r w:rsidR="00E2225A">
        <w:rPr>
          <w:rFonts w:ascii="Arial" w:eastAsia="SimHei" w:hAnsi="Arial" w:cs="Arial"/>
          <w:b/>
          <w:bCs/>
          <w:color w:val="000000" w:themeColor="text1"/>
          <w:sz w:val="20"/>
          <w:szCs w:val="20"/>
          <w:lang w:val="en-GB" w:eastAsia="zh-CN"/>
        </w:rPr>
        <w:t xml:space="preserve">  </w:t>
      </w:r>
      <w:r w:rsidR="00DB00B6" w:rsidRPr="003E4160">
        <w:rPr>
          <w:rFonts w:ascii="Arial" w:hAnsi="Arial" w:cs="Arial"/>
          <w:b/>
          <w:noProof/>
          <w:sz w:val="20"/>
          <w:szCs w:val="20"/>
          <w:lang w:val="en-MY" w:eastAsia="en-MY" w:bidi="ar-SA"/>
        </w:rPr>
        <w:drawing>
          <wp:inline distT="0" distB="0" distL="0" distR="0" wp14:anchorId="0AAE5CE2" wp14:editId="5E2DF8EE">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00E2225A">
        <w:rPr>
          <w:rFonts w:ascii="Arial" w:eastAsia="SimHei" w:hAnsi="Arial" w:cs="Arial"/>
          <w:b/>
          <w:bCs/>
          <w:color w:val="000000" w:themeColor="text1"/>
          <w:sz w:val="20"/>
          <w:szCs w:val="20"/>
          <w:lang w:val="en-GB" w:eastAsia="zh-CN"/>
        </w:rPr>
        <w:t xml:space="preserve">    </w:t>
      </w:r>
      <w:r w:rsidR="00CC75B8" w:rsidRPr="003E4160">
        <w:rPr>
          <w:rFonts w:ascii="Arial" w:hAnsi="Arial" w:cs="Arial"/>
          <w:b/>
          <w:noProof/>
          <w:sz w:val="20"/>
          <w:szCs w:val="20"/>
          <w:lang w:val="en-MY" w:eastAsia="en-MY" w:bidi="ar-SA"/>
        </w:rPr>
        <w:drawing>
          <wp:inline distT="0" distB="0" distL="0" distR="0" wp14:anchorId="6773B77D" wp14:editId="5D531232">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00E2225A">
        <w:rPr>
          <w:rFonts w:ascii="Arial" w:eastAsia="SimHei" w:hAnsi="Arial" w:cs="Arial"/>
          <w:b/>
          <w:bCs/>
          <w:color w:val="000000" w:themeColor="text1"/>
          <w:sz w:val="20"/>
          <w:szCs w:val="20"/>
          <w:lang w:val="en-GB" w:eastAsia="zh-CN"/>
        </w:rPr>
        <w:t xml:space="preserve">    </w:t>
      </w:r>
      <w:r w:rsidR="00213B58" w:rsidRPr="003E4160">
        <w:rPr>
          <w:rFonts w:ascii="Arial" w:hAnsi="Arial" w:cs="Arial"/>
          <w:b/>
          <w:noProof/>
          <w:sz w:val="20"/>
          <w:szCs w:val="20"/>
          <w:lang w:val="en-MY" w:eastAsia="en-MY" w:bidi="ar-SA"/>
        </w:rPr>
        <w:drawing>
          <wp:inline distT="0" distB="0" distL="0" distR="0" wp14:anchorId="063E8446" wp14:editId="2765231C">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00E2225A">
        <w:rPr>
          <w:rFonts w:ascii="Arial" w:eastAsia="SimHei" w:hAnsi="Arial" w:cs="Arial"/>
          <w:b/>
          <w:bCs/>
          <w:color w:val="000000" w:themeColor="text1"/>
          <w:sz w:val="20"/>
          <w:szCs w:val="20"/>
          <w:lang w:val="en-GB" w:eastAsia="zh-CN"/>
        </w:rPr>
        <w:t xml:space="preserve">  </w:t>
      </w:r>
      <w:r w:rsidR="00E2225A" w:rsidRPr="003E4160">
        <w:rPr>
          <w:rFonts w:ascii="Arial" w:hAnsi="Arial" w:cs="Arial"/>
          <w:b/>
          <w:noProof/>
          <w:sz w:val="20"/>
          <w:szCs w:val="20"/>
          <w:lang w:val="en-MY" w:eastAsia="en-MY" w:bidi="ar-SA"/>
        </w:rPr>
        <w:drawing>
          <wp:inline distT="0" distB="0" distL="0" distR="0" wp14:anchorId="5F3EFE45" wp14:editId="0EAD7BC7">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461C32D" w14:textId="77777777" w:rsidR="00772F57" w:rsidRPr="003E4160" w:rsidRDefault="00772F57" w:rsidP="00772F57">
      <w:pPr>
        <w:ind w:right="1559"/>
        <w:rPr>
          <w:rFonts w:ascii="Arial" w:hAnsi="Arial" w:cs="Arial"/>
          <w:b/>
          <w:sz w:val="20"/>
          <w:szCs w:val="20"/>
          <w:lang w:val="en-MY"/>
        </w:rPr>
      </w:pPr>
      <w:r w:rsidRPr="003E4160">
        <w:rPr>
          <w:rFonts w:ascii="Arial" w:hAnsi="Arial" w:cs="Arial"/>
          <w:b/>
          <w:sz w:val="20"/>
          <w:szCs w:val="20"/>
          <w:lang w:val="en-MY"/>
        </w:rPr>
        <w:t>Follow us on WeChat</w:t>
      </w:r>
    </w:p>
    <w:p w14:paraId="7F06D68C" w14:textId="631467FA" w:rsidR="00772F57" w:rsidRDefault="005C5298" w:rsidP="00CE44E4">
      <w:pPr>
        <w:spacing w:line="360" w:lineRule="auto"/>
        <w:ind w:right="1555"/>
        <w:rPr>
          <w:rFonts w:ascii="Arial" w:eastAsia="SimHei" w:hAnsi="Arial" w:cs="Arial"/>
          <w:b/>
          <w:bCs/>
          <w:color w:val="000000" w:themeColor="text1"/>
          <w:sz w:val="20"/>
          <w:szCs w:val="20"/>
          <w:lang w:val="en-GB" w:eastAsia="zh-CN"/>
        </w:rPr>
      </w:pPr>
      <w:r w:rsidRPr="003E4160">
        <w:rPr>
          <w:rFonts w:ascii="Arial" w:hAnsi="Arial" w:cs="Arial"/>
          <w:noProof/>
          <w:sz w:val="20"/>
          <w:szCs w:val="20"/>
          <w:lang w:val="en-MY" w:eastAsia="en-MY" w:bidi="ar-SA"/>
        </w:rPr>
        <w:drawing>
          <wp:inline distT="0" distB="0" distL="0" distR="0" wp14:anchorId="705B253D" wp14:editId="73B08F37">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756EF348" w14:textId="06301FCD" w:rsidR="00633824" w:rsidRPr="008C6BB2" w:rsidRDefault="006F2F52" w:rsidP="008C6BB2">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w:t>
      </w:r>
      <w:r>
        <w:rPr>
          <w:rFonts w:ascii="Arial" w:hAnsi="Arial" w:cs="Arial" w:hint="eastAsia"/>
          <w:sz w:val="20"/>
          <w:szCs w:val="20"/>
          <w:lang w:eastAsia="zh-CN"/>
        </w:rPr>
        <w:t xml:space="preserve">tailored </w:t>
      </w:r>
      <w:r w:rsidRPr="003E4160">
        <w:rPr>
          <w:rFonts w:ascii="Arial" w:hAnsi="Arial" w:cs="Arial"/>
          <w:sz w:val="20"/>
          <w:szCs w:val="20"/>
        </w:rPr>
        <w:t xml:space="preserve">products for customer applications. With more than </w:t>
      </w:r>
      <w:r w:rsidR="00113BBD">
        <w:rPr>
          <w:rFonts w:ascii="Arial" w:hAnsi="Arial" w:cs="Arial" w:hint="eastAsia"/>
          <w:sz w:val="20"/>
          <w:szCs w:val="20"/>
          <w:lang w:eastAsia="zh-CN"/>
        </w:rPr>
        <w:t>718</w:t>
      </w:r>
      <w:r w:rsidRPr="003E4160">
        <w:rPr>
          <w:rFonts w:ascii="Arial" w:hAnsi="Arial" w:cs="Arial"/>
          <w:sz w:val="20"/>
          <w:szCs w:val="20"/>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275E6E">
        <w:rPr>
          <w:rFonts w:ascii="Arial" w:hAnsi="Arial" w:cs="Arial"/>
          <w:sz w:val="20"/>
          <w:szCs w:val="20"/>
          <w:vertAlign w:val="superscript"/>
        </w:rPr>
        <w:t>®</w:t>
      </w:r>
      <w:r w:rsidRPr="003E4160">
        <w:rPr>
          <w:rFonts w:ascii="Arial" w:hAnsi="Arial" w:cs="Arial"/>
          <w:sz w:val="20"/>
          <w:szCs w:val="20"/>
        </w:rPr>
        <w:t>, COPEC</w:t>
      </w:r>
      <w:r w:rsidRPr="00275E6E">
        <w:rPr>
          <w:rFonts w:ascii="Arial" w:hAnsi="Arial" w:cs="Arial"/>
          <w:sz w:val="20"/>
          <w:szCs w:val="20"/>
          <w:vertAlign w:val="superscript"/>
        </w:rPr>
        <w:t>®</w:t>
      </w:r>
      <w:r w:rsidRPr="003E4160">
        <w:rPr>
          <w:rFonts w:ascii="Arial" w:hAnsi="Arial" w:cs="Arial"/>
          <w:sz w:val="20"/>
          <w:szCs w:val="20"/>
        </w:rPr>
        <w:t>, HIPEX</w:t>
      </w:r>
      <w:r w:rsidRPr="00275E6E">
        <w:rPr>
          <w:rFonts w:ascii="Arial" w:hAnsi="Arial" w:cs="Arial"/>
          <w:sz w:val="20"/>
          <w:szCs w:val="20"/>
          <w:vertAlign w:val="superscript"/>
        </w:rPr>
        <w:t>®</w:t>
      </w:r>
      <w:r w:rsidRPr="003E4160">
        <w:rPr>
          <w:rFonts w:ascii="Arial" w:hAnsi="Arial" w:cs="Arial"/>
          <w:sz w:val="20"/>
          <w:szCs w:val="20"/>
        </w:rPr>
        <w:t xml:space="preserve"> and For Tec E</w:t>
      </w:r>
      <w:r w:rsidRPr="00275E6E">
        <w:rPr>
          <w:rFonts w:ascii="Arial" w:hAnsi="Arial" w:cs="Arial"/>
          <w:sz w:val="20"/>
          <w:szCs w:val="20"/>
          <w:vertAlign w:val="superscript"/>
        </w:rPr>
        <w:t>®</w:t>
      </w:r>
      <w:r w:rsidRPr="003E4160">
        <w:rPr>
          <w:rFonts w:ascii="Arial" w:hAnsi="Arial" w:cs="Arial"/>
          <w:sz w:val="20"/>
          <w:szCs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633824" w:rsidRPr="008C6BB2" w:rsidSect="007421BE">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7A5A3" w14:textId="77777777" w:rsidR="00F10E10" w:rsidRDefault="00F10E10" w:rsidP="00784C57">
      <w:pPr>
        <w:spacing w:after="0" w:line="240" w:lineRule="auto"/>
      </w:pPr>
      <w:r>
        <w:separator/>
      </w:r>
    </w:p>
  </w:endnote>
  <w:endnote w:type="continuationSeparator" w:id="0">
    <w:p w14:paraId="31A29EF4" w14:textId="77777777" w:rsidR="00F10E10" w:rsidRDefault="00F10E10"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7E369AE4" w:rsidR="008D6B76" w:rsidRPr="00073D11" w:rsidRDefault="00A2533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58242" behindDoc="0" locked="0" layoutInCell="1" allowOverlap="1" wp14:anchorId="0FE10D00" wp14:editId="47BC6954">
              <wp:simplePos x="0" y="0"/>
              <wp:positionH relativeFrom="column">
                <wp:posOffset>4349115</wp:posOffset>
              </wp:positionH>
              <wp:positionV relativeFrom="paragraph">
                <wp:posOffset>-2960370</wp:posOffset>
              </wp:positionV>
              <wp:extent cx="1885950" cy="2416175"/>
              <wp:effectExtent l="0" t="0" r="0" b="31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16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1F2107" w14:textId="4F6420E6" w:rsidR="00A25333" w:rsidRPr="00CB6366" w:rsidRDefault="0030276F" w:rsidP="00A25333">
                          <w:pPr>
                            <w:pStyle w:val="Header"/>
                            <w:rPr>
                              <w:rFonts w:ascii="Arial" w:eastAsia="SimHei" w:hAnsi="Arial" w:cs="Arial"/>
                              <w:b/>
                              <w:sz w:val="16"/>
                              <w:szCs w:val="16"/>
                              <w:lang w:eastAsia="zh-CN"/>
                            </w:rPr>
                          </w:pPr>
                          <w:r w:rsidRPr="00CB6366">
                            <w:rPr>
                              <w:rFonts w:ascii="Arial" w:eastAsia="SimHei" w:hAnsi="Arial" w:cs="Arial"/>
                              <w:b/>
                              <w:sz w:val="16"/>
                              <w:lang w:eastAsia="zh-CN"/>
                            </w:rPr>
                            <w:t>Media Co</w:t>
                          </w:r>
                          <w:r w:rsidR="00565D54" w:rsidRPr="00CB6366">
                            <w:rPr>
                              <w:rFonts w:ascii="Arial" w:eastAsia="SimHei" w:hAnsi="Arial" w:cs="Arial"/>
                              <w:b/>
                              <w:sz w:val="16"/>
                              <w:lang w:eastAsia="zh-CN"/>
                            </w:rPr>
                            <w:t>ntact</w:t>
                          </w:r>
                        </w:p>
                        <w:p w14:paraId="7A42E374" w14:textId="77777777" w:rsidR="00A25333" w:rsidRPr="00CB6366" w:rsidRDefault="00A25333" w:rsidP="00A25333">
                          <w:pPr>
                            <w:pStyle w:val="Header"/>
                            <w:spacing w:line="120" w:lineRule="exact"/>
                            <w:rPr>
                              <w:rFonts w:ascii="Arial" w:hAnsi="Arial" w:cs="Arial"/>
                              <w:sz w:val="16"/>
                              <w:szCs w:val="16"/>
                              <w:lang w:eastAsia="zh-CN"/>
                            </w:rPr>
                          </w:pPr>
                        </w:p>
                        <w:p w14:paraId="731CD824" w14:textId="77777777" w:rsidR="00A25333" w:rsidRPr="00CB6366" w:rsidRDefault="00A25333" w:rsidP="00A25333">
                          <w:pPr>
                            <w:pStyle w:val="BodyTextIndent"/>
                            <w:ind w:left="0"/>
                            <w:rPr>
                              <w:bCs/>
                              <w:sz w:val="16"/>
                              <w:szCs w:val="16"/>
                              <w:lang w:eastAsia="zh-CN"/>
                            </w:rPr>
                          </w:pPr>
                        </w:p>
                        <w:p w14:paraId="349CD8C9" w14:textId="77777777" w:rsidR="00A25333" w:rsidRPr="00CB6366" w:rsidRDefault="00A25333" w:rsidP="00A25333">
                          <w:pPr>
                            <w:pStyle w:val="BodyTextIndent"/>
                            <w:ind w:left="0"/>
                            <w:rPr>
                              <w:i w:val="0"/>
                              <w:sz w:val="16"/>
                              <w:lang w:eastAsia="zh-CN"/>
                            </w:rPr>
                          </w:pPr>
                          <w:r w:rsidRPr="00CB6366">
                            <w:rPr>
                              <w:i w:val="0"/>
                              <w:sz w:val="16"/>
                              <w:lang w:eastAsia="zh-CN"/>
                            </w:rPr>
                            <w:t>Marlen Sittner</w:t>
                          </w:r>
                        </w:p>
                        <w:p w14:paraId="00356CAB" w14:textId="1D976288" w:rsidR="00A25333" w:rsidRPr="00CB6366" w:rsidRDefault="00565D54" w:rsidP="00A25333">
                          <w:pPr>
                            <w:pStyle w:val="BodyTextIndent"/>
                            <w:ind w:left="0"/>
                            <w:rPr>
                              <w:rFonts w:eastAsia="SimHei"/>
                              <w:i w:val="0"/>
                              <w:sz w:val="16"/>
                              <w:szCs w:val="16"/>
                              <w:lang w:eastAsia="zh-CN"/>
                            </w:rPr>
                          </w:pPr>
                          <w:r w:rsidRPr="00CB6366">
                            <w:rPr>
                              <w:rFonts w:eastAsia="SimHei"/>
                              <w:i w:val="0"/>
                              <w:sz w:val="16"/>
                              <w:lang w:eastAsia="zh-CN"/>
                            </w:rPr>
                            <w:t>Head of Digital Marke</w:t>
                          </w:r>
                          <w:r w:rsidR="006B7DE5" w:rsidRPr="00CB6366">
                            <w:rPr>
                              <w:rFonts w:eastAsia="SimHei"/>
                              <w:i w:val="0"/>
                              <w:sz w:val="16"/>
                              <w:lang w:eastAsia="zh-CN"/>
                            </w:rPr>
                            <w:t>ting</w:t>
                          </w:r>
                        </w:p>
                        <w:p w14:paraId="1C9680D7" w14:textId="4C55C16A" w:rsidR="00A25333" w:rsidRPr="00CB6366" w:rsidRDefault="00C25DF1" w:rsidP="00A25333">
                          <w:pPr>
                            <w:pStyle w:val="BodyTextIndent"/>
                            <w:ind w:left="0"/>
                            <w:rPr>
                              <w:rFonts w:eastAsia="SimHei"/>
                              <w:i w:val="0"/>
                              <w:sz w:val="16"/>
                              <w:szCs w:val="16"/>
                              <w:lang w:eastAsia="zh-CN"/>
                            </w:rPr>
                          </w:pPr>
                          <w:r w:rsidRPr="00CB6366">
                            <w:rPr>
                              <w:rFonts w:eastAsia="SimHei"/>
                              <w:i w:val="0"/>
                              <w:sz w:val="16"/>
                              <w:lang w:eastAsia="zh-CN"/>
                            </w:rPr>
                            <w:t>Team Corporate</w:t>
                          </w:r>
                          <w:r w:rsidR="00100798" w:rsidRPr="00CB6366">
                            <w:rPr>
                              <w:rFonts w:eastAsia="SimHei"/>
                              <w:i w:val="0"/>
                              <w:sz w:val="16"/>
                              <w:lang w:eastAsia="zh-CN"/>
                            </w:rPr>
                            <w:t xml:space="preserve"> Communications</w:t>
                          </w:r>
                        </w:p>
                        <w:p w14:paraId="54D96BBB" w14:textId="26E73341" w:rsidR="00A25333" w:rsidRPr="00CB6366" w:rsidRDefault="00100798" w:rsidP="00A25333">
                          <w:pPr>
                            <w:pStyle w:val="BodyTextIndent"/>
                            <w:ind w:left="0"/>
                            <w:rPr>
                              <w:i w:val="0"/>
                              <w:sz w:val="16"/>
                              <w:szCs w:val="16"/>
                              <w:lang w:eastAsia="zh-CN"/>
                            </w:rPr>
                          </w:pPr>
                          <w:r w:rsidRPr="00CB6366">
                            <w:rPr>
                              <w:rFonts w:eastAsia="SimHei"/>
                              <w:i w:val="0"/>
                              <w:sz w:val="16"/>
                              <w:lang w:eastAsia="zh-CN"/>
                            </w:rPr>
                            <w:t>Tel</w:t>
                          </w:r>
                          <w:r w:rsidR="00A25333" w:rsidRPr="00CB6366">
                            <w:rPr>
                              <w:rFonts w:eastAsia="SimHei"/>
                              <w:i w:val="0"/>
                              <w:sz w:val="16"/>
                              <w:lang w:eastAsia="zh-CN"/>
                            </w:rPr>
                            <w:t>：</w:t>
                          </w:r>
                          <w:r w:rsidR="00A25333" w:rsidRPr="00CB6366">
                            <w:rPr>
                              <w:i w:val="0"/>
                              <w:sz w:val="16"/>
                              <w:lang w:eastAsia="zh-CN"/>
                            </w:rPr>
                            <w:t>+49 8638 9810-272</w:t>
                          </w:r>
                        </w:p>
                        <w:p w14:paraId="3406D2EE" w14:textId="77777777" w:rsidR="00A25333" w:rsidRPr="00CB6366" w:rsidRDefault="00A25333" w:rsidP="00A25333">
                          <w:pPr>
                            <w:pStyle w:val="Header"/>
                            <w:spacing w:line="360" w:lineRule="auto"/>
                            <w:rPr>
                              <w:rFonts w:ascii="Arial" w:eastAsia="SimSun" w:hAnsi="Arial" w:cs="Arial"/>
                              <w:sz w:val="16"/>
                              <w:szCs w:val="16"/>
                              <w:lang w:eastAsia="zh-CN"/>
                            </w:rPr>
                          </w:pPr>
                          <w:hyperlink r:id="rId1" w:history="1">
                            <w:r w:rsidRPr="00CB6366">
                              <w:rPr>
                                <w:rStyle w:val="Hyperlink"/>
                                <w:rFonts w:ascii="Arial" w:eastAsia="SimSun" w:hAnsi="Arial" w:cs="Arial"/>
                                <w:sz w:val="16"/>
                                <w:lang w:eastAsia="zh-CN"/>
                              </w:rPr>
                              <w:t>marlen.sittner@kraiburg-tpe.com</w:t>
                            </w:r>
                          </w:hyperlink>
                        </w:p>
                        <w:p w14:paraId="04D6C0D1" w14:textId="77777777" w:rsidR="00A25333" w:rsidRPr="00CB6366" w:rsidRDefault="00A25333" w:rsidP="00A25333">
                          <w:pPr>
                            <w:pStyle w:val="BodyTextIndent"/>
                            <w:ind w:left="0"/>
                            <w:rPr>
                              <w:bCs/>
                              <w:sz w:val="16"/>
                              <w:szCs w:val="16"/>
                              <w:lang w:eastAsia="zh-CN"/>
                            </w:rPr>
                          </w:pPr>
                        </w:p>
                        <w:p w14:paraId="3DAFC8EC" w14:textId="591043BE" w:rsidR="00A25333" w:rsidRPr="00CB6366" w:rsidRDefault="00561BEE" w:rsidP="00A25333">
                          <w:pPr>
                            <w:pStyle w:val="BodyTextIndent"/>
                            <w:ind w:left="0"/>
                            <w:rPr>
                              <w:rFonts w:eastAsia="SimHei"/>
                              <w:bCs/>
                              <w:sz w:val="16"/>
                              <w:szCs w:val="16"/>
                              <w:lang w:eastAsia="zh-CN"/>
                            </w:rPr>
                          </w:pPr>
                          <w:r w:rsidRPr="00CB6366">
                            <w:rPr>
                              <w:rFonts w:eastAsia="SimHei"/>
                              <w:sz w:val="16"/>
                              <w:lang w:eastAsia="zh-CN"/>
                            </w:rPr>
                            <w:t>Asia Pacific</w:t>
                          </w:r>
                        </w:p>
                        <w:p w14:paraId="1BBBEC04" w14:textId="77777777" w:rsidR="00A25333" w:rsidRPr="00CB6366" w:rsidRDefault="00A25333" w:rsidP="00A25333">
                          <w:pPr>
                            <w:pStyle w:val="Header"/>
                            <w:spacing w:line="360" w:lineRule="auto"/>
                            <w:rPr>
                              <w:rFonts w:ascii="Arial" w:eastAsia="SimSun" w:hAnsi="Arial" w:cs="Arial"/>
                              <w:bCs/>
                              <w:iCs/>
                              <w:sz w:val="16"/>
                              <w:szCs w:val="16"/>
                              <w:lang w:eastAsia="zh-CN"/>
                            </w:rPr>
                          </w:pPr>
                          <w:r w:rsidRPr="00CB6366">
                            <w:rPr>
                              <w:rFonts w:ascii="Arial" w:eastAsia="SimSun" w:hAnsi="Arial" w:cs="Arial"/>
                              <w:sz w:val="16"/>
                              <w:lang w:eastAsia="zh-CN"/>
                            </w:rPr>
                            <w:t>Bridget Ngang</w:t>
                          </w:r>
                        </w:p>
                        <w:p w14:paraId="135A069C" w14:textId="1154C608" w:rsidR="00A25333" w:rsidRPr="00CB6366" w:rsidRDefault="00561BEE" w:rsidP="00A25333">
                          <w:pPr>
                            <w:pStyle w:val="Header"/>
                            <w:spacing w:line="360" w:lineRule="auto"/>
                            <w:rPr>
                              <w:rFonts w:ascii="Arial" w:eastAsia="SimHei" w:hAnsi="Arial" w:cs="Arial"/>
                              <w:bCs/>
                              <w:iCs/>
                              <w:sz w:val="16"/>
                              <w:szCs w:val="16"/>
                              <w:lang w:eastAsia="zh-CN"/>
                            </w:rPr>
                          </w:pPr>
                          <w:r w:rsidRPr="00CB6366">
                            <w:rPr>
                              <w:rFonts w:ascii="Arial" w:eastAsia="SimHei" w:hAnsi="Arial" w:cs="Arial"/>
                              <w:sz w:val="16"/>
                              <w:lang w:eastAsia="zh-CN"/>
                            </w:rPr>
                            <w:t>Marketing Manager Asia Pa</w:t>
                          </w:r>
                          <w:r w:rsidR="00DE58A0" w:rsidRPr="00CB6366">
                            <w:rPr>
                              <w:rFonts w:ascii="Arial" w:eastAsia="SimHei" w:hAnsi="Arial" w:cs="Arial"/>
                              <w:sz w:val="16"/>
                              <w:lang w:eastAsia="zh-CN"/>
                            </w:rPr>
                            <w:t>cific</w:t>
                          </w:r>
                        </w:p>
                        <w:p w14:paraId="7FBC4823" w14:textId="0E0E56F9" w:rsidR="00A25333" w:rsidRPr="00CB6366" w:rsidRDefault="00DE58A0" w:rsidP="00A25333">
                          <w:pPr>
                            <w:pStyle w:val="Header"/>
                            <w:spacing w:line="360" w:lineRule="auto"/>
                            <w:rPr>
                              <w:rFonts w:ascii="Arial" w:eastAsia="SimSun" w:hAnsi="Arial" w:cs="Arial"/>
                              <w:bCs/>
                              <w:iCs/>
                              <w:sz w:val="16"/>
                              <w:szCs w:val="16"/>
                              <w:lang w:eastAsia="zh-CN"/>
                            </w:rPr>
                          </w:pPr>
                          <w:r w:rsidRPr="00CB6366">
                            <w:rPr>
                              <w:rFonts w:ascii="Arial" w:eastAsia="SimHei" w:hAnsi="Arial" w:cs="Arial"/>
                              <w:sz w:val="16"/>
                              <w:lang w:eastAsia="zh-CN"/>
                            </w:rPr>
                            <w:t>Tel</w:t>
                          </w:r>
                          <w:r w:rsidR="00A25333" w:rsidRPr="00CB6366">
                            <w:rPr>
                              <w:rFonts w:ascii="Arial" w:eastAsia="SimHei" w:hAnsi="Arial" w:cs="Arial"/>
                              <w:sz w:val="16"/>
                              <w:lang w:eastAsia="zh-CN"/>
                            </w:rPr>
                            <w:t>：</w:t>
                          </w:r>
                          <w:r w:rsidR="00A25333" w:rsidRPr="00CB6366">
                            <w:rPr>
                              <w:rFonts w:ascii="Arial" w:eastAsia="SimSun" w:hAnsi="Arial" w:cs="Arial"/>
                              <w:sz w:val="16"/>
                              <w:lang w:eastAsia="zh-CN"/>
                            </w:rPr>
                            <w:t>+603 9545 6301</w:t>
                          </w:r>
                        </w:p>
                        <w:p w14:paraId="75287321" w14:textId="77777777" w:rsidR="00A25333" w:rsidRPr="00CB6366" w:rsidRDefault="00A25333" w:rsidP="00A25333">
                          <w:pPr>
                            <w:pStyle w:val="Header"/>
                            <w:spacing w:line="360" w:lineRule="auto"/>
                            <w:rPr>
                              <w:rFonts w:ascii="Arial" w:eastAsia="SimSun" w:hAnsi="Arial" w:cs="Arial"/>
                              <w:bCs/>
                              <w:iCs/>
                              <w:sz w:val="16"/>
                              <w:szCs w:val="16"/>
                              <w:lang w:eastAsia="zh-CN"/>
                            </w:rPr>
                          </w:pPr>
                          <w:hyperlink r:id="rId2" w:history="1">
                            <w:r w:rsidRPr="00CB6366">
                              <w:rPr>
                                <w:rStyle w:val="Hyperlink"/>
                                <w:rFonts w:ascii="Arial" w:eastAsia="SimSun" w:hAnsi="Arial" w:cs="Arial"/>
                                <w:sz w:val="16"/>
                                <w:lang w:eastAsia="zh-CN"/>
                              </w:rPr>
                              <w:t>bridget.ngang@kraiburg-tpe.com</w:t>
                            </w:r>
                          </w:hyperlink>
                        </w:p>
                        <w:p w14:paraId="2BD5A21D" w14:textId="77777777" w:rsidR="00A25333" w:rsidRPr="00CB6366" w:rsidRDefault="00A25333" w:rsidP="00A25333">
                          <w:pPr>
                            <w:pStyle w:val="BodyTextIndent"/>
                            <w:ind w:left="0"/>
                            <w:rPr>
                              <w:bCs/>
                              <w:sz w:val="16"/>
                              <w:szCs w:val="16"/>
                              <w:lang w:eastAsia="zh-CN"/>
                            </w:rPr>
                          </w:pPr>
                        </w:p>
                        <w:p w14:paraId="3DB90661" w14:textId="77777777" w:rsidR="00A25333" w:rsidRPr="00CB6366" w:rsidRDefault="00A25333" w:rsidP="00A25333">
                          <w:pPr>
                            <w:pStyle w:val="BodyTextIndent"/>
                            <w:ind w:left="0"/>
                            <w:rPr>
                              <w:bCs/>
                              <w:sz w:val="16"/>
                              <w:szCs w:val="16"/>
                              <w:lang w:eastAsia="zh-CN"/>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E10D00" id="_x0000_t202" coordsize="21600,21600" o:spt="202" path="m,l,21600r21600,l21600,xe">
              <v:stroke joinstyle="miter"/>
              <v:path gradientshapeok="t" o:connecttype="rect"/>
            </v:shapetype>
            <v:shape id="Text Box 2" o:spid="_x0000_s1026" type="#_x0000_t202" style="position:absolute;margin-left:342.45pt;margin-top:-233.1pt;width:148.5pt;height:190.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" stroked="f">
              <v:textbox inset=",0,,0">
                <w:txbxContent>
                  <w:p w14:paraId="391F2107" w14:textId="4F6420E6" w:rsidR="00A25333" w:rsidRPr="00CB6366" w:rsidRDefault="0030276F" w:rsidP="00A25333">
                    <w:pPr>
                      <w:pStyle w:val="Header"/>
                      <w:rPr>
                        <w:rFonts w:ascii="Arial" w:eastAsia="SimHei" w:hAnsi="Arial" w:cs="Arial"/>
                        <w:b/>
                        <w:sz w:val="16"/>
                        <w:szCs w:val="16"/>
                        <w:lang w:eastAsia="zh-CN"/>
                      </w:rPr>
                    </w:pPr>
                    <w:r w:rsidRPr="00CB6366">
                      <w:rPr>
                        <w:rFonts w:ascii="Arial" w:eastAsia="SimHei" w:hAnsi="Arial" w:cs="Arial"/>
                        <w:b/>
                        <w:sz w:val="16"/>
                        <w:lang w:eastAsia="zh-CN"/>
                      </w:rPr>
                      <w:t>Media Co</w:t>
                    </w:r>
                    <w:r w:rsidR="00565D54" w:rsidRPr="00CB6366">
                      <w:rPr>
                        <w:rFonts w:ascii="Arial" w:eastAsia="SimHei" w:hAnsi="Arial" w:cs="Arial"/>
                        <w:b/>
                        <w:sz w:val="16"/>
                        <w:lang w:eastAsia="zh-CN"/>
                      </w:rPr>
                      <w:t>ntact</w:t>
                    </w:r>
                  </w:p>
                  <w:p w14:paraId="7A42E374" w14:textId="77777777" w:rsidR="00A25333" w:rsidRPr="00CB6366" w:rsidRDefault="00A25333" w:rsidP="00A25333">
                    <w:pPr>
                      <w:pStyle w:val="Header"/>
                      <w:spacing w:line="120" w:lineRule="exact"/>
                      <w:rPr>
                        <w:rFonts w:ascii="Arial" w:hAnsi="Arial" w:cs="Arial"/>
                        <w:sz w:val="16"/>
                        <w:szCs w:val="16"/>
                        <w:lang w:eastAsia="zh-CN"/>
                      </w:rPr>
                    </w:pPr>
                  </w:p>
                  <w:p w14:paraId="731CD824" w14:textId="77777777" w:rsidR="00A25333" w:rsidRPr="00CB6366" w:rsidRDefault="00A25333" w:rsidP="00A25333">
                    <w:pPr>
                      <w:pStyle w:val="BodyTextIndent"/>
                      <w:ind w:left="0"/>
                      <w:rPr>
                        <w:bCs/>
                        <w:sz w:val="16"/>
                        <w:szCs w:val="16"/>
                        <w:lang w:eastAsia="zh-CN"/>
                      </w:rPr>
                    </w:pPr>
                  </w:p>
                  <w:p w14:paraId="349CD8C9" w14:textId="77777777" w:rsidR="00A25333" w:rsidRPr="00CB6366" w:rsidRDefault="00A25333" w:rsidP="00A25333">
                    <w:pPr>
                      <w:pStyle w:val="BodyTextIndent"/>
                      <w:ind w:left="0"/>
                      <w:rPr>
                        <w:i w:val="0"/>
                        <w:sz w:val="16"/>
                        <w:lang w:eastAsia="zh-CN"/>
                      </w:rPr>
                    </w:pPr>
                    <w:r w:rsidRPr="00CB6366">
                      <w:rPr>
                        <w:i w:val="0"/>
                        <w:sz w:val="16"/>
                        <w:lang w:eastAsia="zh-CN"/>
                      </w:rPr>
                      <w:t>Marlen Sittner</w:t>
                    </w:r>
                  </w:p>
                  <w:p w14:paraId="00356CAB" w14:textId="1D976288" w:rsidR="00A25333" w:rsidRPr="00CB6366" w:rsidRDefault="00565D54" w:rsidP="00A25333">
                    <w:pPr>
                      <w:pStyle w:val="BodyTextIndent"/>
                      <w:ind w:left="0"/>
                      <w:rPr>
                        <w:rFonts w:eastAsia="SimHei"/>
                        <w:i w:val="0"/>
                        <w:sz w:val="16"/>
                        <w:szCs w:val="16"/>
                        <w:lang w:eastAsia="zh-CN"/>
                      </w:rPr>
                    </w:pPr>
                    <w:r w:rsidRPr="00CB6366">
                      <w:rPr>
                        <w:rFonts w:eastAsia="SimHei"/>
                        <w:i w:val="0"/>
                        <w:sz w:val="16"/>
                        <w:lang w:eastAsia="zh-CN"/>
                      </w:rPr>
                      <w:t>Head of Digital Marke</w:t>
                    </w:r>
                    <w:r w:rsidR="006B7DE5" w:rsidRPr="00CB6366">
                      <w:rPr>
                        <w:rFonts w:eastAsia="SimHei"/>
                        <w:i w:val="0"/>
                        <w:sz w:val="16"/>
                        <w:lang w:eastAsia="zh-CN"/>
                      </w:rPr>
                      <w:t>ting</w:t>
                    </w:r>
                  </w:p>
                  <w:p w14:paraId="1C9680D7" w14:textId="4C55C16A" w:rsidR="00A25333" w:rsidRPr="00CB6366" w:rsidRDefault="00C25DF1" w:rsidP="00A25333">
                    <w:pPr>
                      <w:pStyle w:val="BodyTextIndent"/>
                      <w:ind w:left="0"/>
                      <w:rPr>
                        <w:rFonts w:eastAsia="SimHei"/>
                        <w:i w:val="0"/>
                        <w:sz w:val="16"/>
                        <w:szCs w:val="16"/>
                        <w:lang w:eastAsia="zh-CN"/>
                      </w:rPr>
                    </w:pPr>
                    <w:r w:rsidRPr="00CB6366">
                      <w:rPr>
                        <w:rFonts w:eastAsia="SimHei"/>
                        <w:i w:val="0"/>
                        <w:sz w:val="16"/>
                        <w:lang w:eastAsia="zh-CN"/>
                      </w:rPr>
                      <w:t>Team Corporate</w:t>
                    </w:r>
                    <w:r w:rsidR="00100798" w:rsidRPr="00CB6366">
                      <w:rPr>
                        <w:rFonts w:eastAsia="SimHei"/>
                        <w:i w:val="0"/>
                        <w:sz w:val="16"/>
                        <w:lang w:eastAsia="zh-CN"/>
                      </w:rPr>
                      <w:t xml:space="preserve"> Communications</w:t>
                    </w:r>
                  </w:p>
                  <w:p w14:paraId="54D96BBB" w14:textId="26E73341" w:rsidR="00A25333" w:rsidRPr="00CB6366" w:rsidRDefault="00100798" w:rsidP="00A25333">
                    <w:pPr>
                      <w:pStyle w:val="BodyTextIndent"/>
                      <w:ind w:left="0"/>
                      <w:rPr>
                        <w:i w:val="0"/>
                        <w:sz w:val="16"/>
                        <w:szCs w:val="16"/>
                        <w:lang w:eastAsia="zh-CN"/>
                      </w:rPr>
                    </w:pPr>
                    <w:r w:rsidRPr="00CB6366">
                      <w:rPr>
                        <w:rFonts w:eastAsia="SimHei"/>
                        <w:i w:val="0"/>
                        <w:sz w:val="16"/>
                        <w:lang w:eastAsia="zh-CN"/>
                      </w:rPr>
                      <w:t>Tel</w:t>
                    </w:r>
                    <w:r w:rsidR="00A25333" w:rsidRPr="00CB6366">
                      <w:rPr>
                        <w:rFonts w:eastAsia="SimHei"/>
                        <w:i w:val="0"/>
                        <w:sz w:val="16"/>
                        <w:lang w:eastAsia="zh-CN"/>
                      </w:rPr>
                      <w:t>：</w:t>
                    </w:r>
                    <w:r w:rsidR="00A25333" w:rsidRPr="00CB6366">
                      <w:rPr>
                        <w:i w:val="0"/>
                        <w:sz w:val="16"/>
                        <w:lang w:eastAsia="zh-CN"/>
                      </w:rPr>
                      <w:t>+49 8638 9810-272</w:t>
                    </w:r>
                  </w:p>
                  <w:p w14:paraId="3406D2EE" w14:textId="77777777" w:rsidR="00A25333" w:rsidRPr="00CB6366" w:rsidRDefault="00A25333" w:rsidP="00A25333">
                    <w:pPr>
                      <w:pStyle w:val="Header"/>
                      <w:spacing w:line="360" w:lineRule="auto"/>
                      <w:rPr>
                        <w:rFonts w:ascii="Arial" w:eastAsia="SimSun" w:hAnsi="Arial" w:cs="Arial"/>
                        <w:sz w:val="16"/>
                        <w:szCs w:val="16"/>
                        <w:lang w:eastAsia="zh-CN"/>
                      </w:rPr>
                    </w:pPr>
                    <w:hyperlink r:id="rId3" w:history="1">
                      <w:r w:rsidRPr="00CB6366">
                        <w:rPr>
                          <w:rStyle w:val="Hyperlink"/>
                          <w:rFonts w:ascii="Arial" w:eastAsia="SimSun" w:hAnsi="Arial" w:cs="Arial"/>
                          <w:sz w:val="16"/>
                          <w:lang w:eastAsia="zh-CN"/>
                        </w:rPr>
                        <w:t>marlen.sittner@kraiburg-tpe.com</w:t>
                      </w:r>
                    </w:hyperlink>
                  </w:p>
                  <w:p w14:paraId="04D6C0D1" w14:textId="77777777" w:rsidR="00A25333" w:rsidRPr="00CB6366" w:rsidRDefault="00A25333" w:rsidP="00A25333">
                    <w:pPr>
                      <w:pStyle w:val="BodyTextIndent"/>
                      <w:ind w:left="0"/>
                      <w:rPr>
                        <w:bCs/>
                        <w:sz w:val="16"/>
                        <w:szCs w:val="16"/>
                        <w:lang w:eastAsia="zh-CN"/>
                      </w:rPr>
                    </w:pPr>
                  </w:p>
                  <w:p w14:paraId="3DAFC8EC" w14:textId="591043BE" w:rsidR="00A25333" w:rsidRPr="00CB6366" w:rsidRDefault="00561BEE" w:rsidP="00A25333">
                    <w:pPr>
                      <w:pStyle w:val="BodyTextIndent"/>
                      <w:ind w:left="0"/>
                      <w:rPr>
                        <w:rFonts w:eastAsia="SimHei"/>
                        <w:bCs/>
                        <w:sz w:val="16"/>
                        <w:szCs w:val="16"/>
                        <w:lang w:eastAsia="zh-CN"/>
                      </w:rPr>
                    </w:pPr>
                    <w:r w:rsidRPr="00CB6366">
                      <w:rPr>
                        <w:rFonts w:eastAsia="SimHei"/>
                        <w:sz w:val="16"/>
                        <w:lang w:eastAsia="zh-CN"/>
                      </w:rPr>
                      <w:t>Asia Pacific</w:t>
                    </w:r>
                  </w:p>
                  <w:p w14:paraId="1BBBEC04" w14:textId="77777777" w:rsidR="00A25333" w:rsidRPr="00CB6366" w:rsidRDefault="00A25333" w:rsidP="00A25333">
                    <w:pPr>
                      <w:pStyle w:val="Header"/>
                      <w:spacing w:line="360" w:lineRule="auto"/>
                      <w:rPr>
                        <w:rFonts w:ascii="Arial" w:eastAsia="SimSun" w:hAnsi="Arial" w:cs="Arial"/>
                        <w:bCs/>
                        <w:iCs/>
                        <w:sz w:val="16"/>
                        <w:szCs w:val="16"/>
                        <w:lang w:eastAsia="zh-CN"/>
                      </w:rPr>
                    </w:pPr>
                    <w:r w:rsidRPr="00CB6366">
                      <w:rPr>
                        <w:rFonts w:ascii="Arial" w:eastAsia="SimSun" w:hAnsi="Arial" w:cs="Arial"/>
                        <w:sz w:val="16"/>
                        <w:lang w:eastAsia="zh-CN"/>
                      </w:rPr>
                      <w:t>Bridget Ngang</w:t>
                    </w:r>
                  </w:p>
                  <w:p w14:paraId="135A069C" w14:textId="1154C608" w:rsidR="00A25333" w:rsidRPr="00CB6366" w:rsidRDefault="00561BEE" w:rsidP="00A25333">
                    <w:pPr>
                      <w:pStyle w:val="Header"/>
                      <w:spacing w:line="360" w:lineRule="auto"/>
                      <w:rPr>
                        <w:rFonts w:ascii="Arial" w:eastAsia="SimHei" w:hAnsi="Arial" w:cs="Arial"/>
                        <w:bCs/>
                        <w:iCs/>
                        <w:sz w:val="16"/>
                        <w:szCs w:val="16"/>
                        <w:lang w:eastAsia="zh-CN"/>
                      </w:rPr>
                    </w:pPr>
                    <w:r w:rsidRPr="00CB6366">
                      <w:rPr>
                        <w:rFonts w:ascii="Arial" w:eastAsia="SimHei" w:hAnsi="Arial" w:cs="Arial"/>
                        <w:sz w:val="16"/>
                        <w:lang w:eastAsia="zh-CN"/>
                      </w:rPr>
                      <w:t>Marketing Manager Asia Pa</w:t>
                    </w:r>
                    <w:r w:rsidR="00DE58A0" w:rsidRPr="00CB6366">
                      <w:rPr>
                        <w:rFonts w:ascii="Arial" w:eastAsia="SimHei" w:hAnsi="Arial" w:cs="Arial"/>
                        <w:sz w:val="16"/>
                        <w:lang w:eastAsia="zh-CN"/>
                      </w:rPr>
                      <w:t>cific</w:t>
                    </w:r>
                  </w:p>
                  <w:p w14:paraId="7FBC4823" w14:textId="0E0E56F9" w:rsidR="00A25333" w:rsidRPr="00CB6366" w:rsidRDefault="00DE58A0" w:rsidP="00A25333">
                    <w:pPr>
                      <w:pStyle w:val="Header"/>
                      <w:spacing w:line="360" w:lineRule="auto"/>
                      <w:rPr>
                        <w:rFonts w:ascii="Arial" w:eastAsia="SimSun" w:hAnsi="Arial" w:cs="Arial"/>
                        <w:bCs/>
                        <w:iCs/>
                        <w:sz w:val="16"/>
                        <w:szCs w:val="16"/>
                        <w:lang w:eastAsia="zh-CN"/>
                      </w:rPr>
                    </w:pPr>
                    <w:r w:rsidRPr="00CB6366">
                      <w:rPr>
                        <w:rFonts w:ascii="Arial" w:eastAsia="SimHei" w:hAnsi="Arial" w:cs="Arial"/>
                        <w:sz w:val="16"/>
                        <w:lang w:eastAsia="zh-CN"/>
                      </w:rPr>
                      <w:t>Tel</w:t>
                    </w:r>
                    <w:r w:rsidR="00A25333" w:rsidRPr="00CB6366">
                      <w:rPr>
                        <w:rFonts w:ascii="Arial" w:eastAsia="SimHei" w:hAnsi="Arial" w:cs="Arial"/>
                        <w:sz w:val="16"/>
                        <w:lang w:eastAsia="zh-CN"/>
                      </w:rPr>
                      <w:t>：</w:t>
                    </w:r>
                    <w:r w:rsidR="00A25333" w:rsidRPr="00CB6366">
                      <w:rPr>
                        <w:rFonts w:ascii="Arial" w:eastAsia="SimSun" w:hAnsi="Arial" w:cs="Arial"/>
                        <w:sz w:val="16"/>
                        <w:lang w:eastAsia="zh-CN"/>
                      </w:rPr>
                      <w:t>+603 9545 6301</w:t>
                    </w:r>
                  </w:p>
                  <w:p w14:paraId="75287321" w14:textId="77777777" w:rsidR="00A25333" w:rsidRPr="00CB6366" w:rsidRDefault="00A25333" w:rsidP="00A25333">
                    <w:pPr>
                      <w:pStyle w:val="Header"/>
                      <w:spacing w:line="360" w:lineRule="auto"/>
                      <w:rPr>
                        <w:rFonts w:ascii="Arial" w:eastAsia="SimSun" w:hAnsi="Arial" w:cs="Arial"/>
                        <w:bCs/>
                        <w:iCs/>
                        <w:sz w:val="16"/>
                        <w:szCs w:val="16"/>
                        <w:lang w:eastAsia="zh-CN"/>
                      </w:rPr>
                    </w:pPr>
                    <w:hyperlink r:id="rId4" w:history="1">
                      <w:r w:rsidRPr="00CB6366">
                        <w:rPr>
                          <w:rStyle w:val="Hyperlink"/>
                          <w:rFonts w:ascii="Arial" w:eastAsia="SimSun" w:hAnsi="Arial" w:cs="Arial"/>
                          <w:sz w:val="16"/>
                          <w:lang w:eastAsia="zh-CN"/>
                        </w:rPr>
                        <w:t>bridget.ngang@kraiburg-tpe.com</w:t>
                      </w:r>
                    </w:hyperlink>
                  </w:p>
                  <w:p w14:paraId="2BD5A21D" w14:textId="77777777" w:rsidR="00A25333" w:rsidRPr="00CB6366" w:rsidRDefault="00A25333" w:rsidP="00A25333">
                    <w:pPr>
                      <w:pStyle w:val="BodyTextIndent"/>
                      <w:ind w:left="0"/>
                      <w:rPr>
                        <w:bCs/>
                        <w:sz w:val="16"/>
                        <w:szCs w:val="16"/>
                        <w:lang w:eastAsia="zh-CN"/>
                      </w:rPr>
                    </w:pPr>
                  </w:p>
                  <w:p w14:paraId="3DB90661" w14:textId="77777777" w:rsidR="00A25333" w:rsidRPr="00CB6366" w:rsidRDefault="00A25333" w:rsidP="00A25333">
                    <w:pPr>
                      <w:pStyle w:val="BodyTextIndent"/>
                      <w:ind w:left="0"/>
                      <w:rPr>
                        <w:bCs/>
                        <w:sz w:val="16"/>
                        <w:szCs w:val="16"/>
                        <w:lang w:eastAsia="zh-CN"/>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45B8C" w14:textId="77777777" w:rsidR="00F10E10" w:rsidRDefault="00F10E10" w:rsidP="00784C57">
      <w:pPr>
        <w:spacing w:after="0" w:line="240" w:lineRule="auto"/>
      </w:pPr>
      <w:r>
        <w:rPr>
          <w:rFonts w:hint="eastAsia"/>
          <w:lang w:eastAsia="zh-CN"/>
        </w:rPr>
        <w:separator/>
      </w:r>
    </w:p>
  </w:footnote>
  <w:footnote w:type="continuationSeparator" w:id="0">
    <w:p w14:paraId="41051A9C" w14:textId="77777777" w:rsidR="00F10E10" w:rsidRDefault="00F10E10"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9254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6045AD5E" w:rsidR="00A3687E" w:rsidRPr="009A3890" w:rsidRDefault="00DE5246" w:rsidP="00A25333">
          <w:pPr>
            <w:spacing w:after="0" w:line="360" w:lineRule="auto"/>
            <w:ind w:left="-105"/>
            <w:jc w:val="both"/>
            <w:rPr>
              <w:rFonts w:ascii="Arial" w:eastAsia="SimHei" w:hAnsi="Arial" w:cs="Arial"/>
              <w:b/>
              <w:bCs/>
              <w:color w:val="365F91"/>
              <w:sz w:val="40"/>
              <w:szCs w:val="40"/>
              <w:lang w:val="de-DE" w:eastAsia="zh-CN"/>
            </w:rPr>
          </w:pPr>
          <w:r>
            <w:rPr>
              <w:rFonts w:ascii="Arial" w:eastAsia="SimHei" w:hAnsi="Arial" w:cs="Arial"/>
              <w:b/>
              <w:bCs/>
              <w:color w:val="365F91"/>
              <w:sz w:val="40"/>
              <w:szCs w:val="40"/>
              <w:lang w:eastAsia="zh-CN"/>
            </w:rPr>
            <w:t>Press Re</w:t>
          </w:r>
          <w:r w:rsidR="007D47CA">
            <w:rPr>
              <w:rFonts w:ascii="Arial" w:eastAsia="SimHei" w:hAnsi="Arial" w:cs="Arial"/>
              <w:b/>
              <w:bCs/>
              <w:color w:val="365F91"/>
              <w:sz w:val="40"/>
              <w:szCs w:val="40"/>
              <w:lang w:eastAsia="zh-CN"/>
            </w:rPr>
            <w:t>lease</w:t>
          </w:r>
        </w:p>
        <w:p w14:paraId="48C2AF9D" w14:textId="77777777" w:rsidR="00CB6366" w:rsidRPr="00CB6366" w:rsidRDefault="00CB6366" w:rsidP="00CB6366">
          <w:pPr>
            <w:spacing w:after="0" w:line="360" w:lineRule="auto"/>
            <w:ind w:left="-105"/>
            <w:jc w:val="both"/>
            <w:rPr>
              <w:rFonts w:ascii="Arial" w:eastAsia="SimHei" w:hAnsi="Arial" w:cs="Arial"/>
              <w:b/>
              <w:sz w:val="16"/>
              <w:szCs w:val="16"/>
              <w:lang w:eastAsia="zh-CN"/>
            </w:rPr>
          </w:pPr>
          <w:r w:rsidRPr="00CB6366">
            <w:rPr>
              <w:rFonts w:ascii="Arial" w:eastAsia="SimHei" w:hAnsi="Arial" w:cs="Arial"/>
              <w:b/>
              <w:sz w:val="16"/>
              <w:szCs w:val="16"/>
              <w:lang w:eastAsia="zh-CN"/>
            </w:rPr>
            <w:t xml:space="preserve">KRAIBURG TPE to Showcase Medical-Grade TPE Solutions for Medical Device Innovation and Sustainability at </w:t>
          </w:r>
          <w:proofErr w:type="spellStart"/>
          <w:r w:rsidRPr="00CB6366">
            <w:rPr>
              <w:rFonts w:ascii="Arial" w:eastAsia="SimHei" w:hAnsi="Arial" w:cs="Arial"/>
              <w:b/>
              <w:sz w:val="16"/>
              <w:szCs w:val="16"/>
              <w:lang w:eastAsia="zh-CN"/>
            </w:rPr>
            <w:t>Medtec</w:t>
          </w:r>
          <w:proofErr w:type="spellEnd"/>
          <w:r w:rsidRPr="00CB6366">
            <w:rPr>
              <w:rFonts w:ascii="Arial" w:eastAsia="SimHei" w:hAnsi="Arial" w:cs="Arial"/>
              <w:b/>
              <w:sz w:val="16"/>
              <w:szCs w:val="16"/>
              <w:lang w:eastAsia="zh-CN"/>
            </w:rPr>
            <w:t xml:space="preserve"> China 2026</w:t>
          </w:r>
        </w:p>
        <w:p w14:paraId="5A1A0D06" w14:textId="77777777" w:rsidR="00CB6366" w:rsidRDefault="00CB6366" w:rsidP="00CB6366">
          <w:pPr>
            <w:spacing w:after="0" w:line="360" w:lineRule="auto"/>
            <w:ind w:left="-105"/>
            <w:jc w:val="both"/>
            <w:rPr>
              <w:rFonts w:ascii="Arial" w:eastAsia="SimHei" w:hAnsi="Arial" w:cs="Arial"/>
              <w:b/>
              <w:sz w:val="16"/>
              <w:szCs w:val="16"/>
              <w:lang w:eastAsia="zh-CN"/>
            </w:rPr>
          </w:pPr>
          <w:r w:rsidRPr="00CB6366">
            <w:rPr>
              <w:rFonts w:ascii="Arial" w:eastAsia="SimHei" w:hAnsi="Arial" w:cs="Arial"/>
              <w:b/>
              <w:sz w:val="16"/>
              <w:szCs w:val="16"/>
              <w:lang w:eastAsia="zh-CN"/>
            </w:rPr>
            <w:t>Kuala Lumpur, August 2026</w:t>
          </w:r>
        </w:p>
        <w:p w14:paraId="76C13DB1" w14:textId="48ED7E7B" w:rsidR="006D6BDD" w:rsidRDefault="006D6BDD" w:rsidP="00CB6366">
          <w:pPr>
            <w:spacing w:after="0" w:line="360" w:lineRule="auto"/>
            <w:ind w:left="-105"/>
            <w:jc w:val="both"/>
            <w:rPr>
              <w:rFonts w:ascii="Arial" w:hAnsi="Arial" w:cs="Arial"/>
              <w:b/>
              <w:bCs/>
              <w:sz w:val="16"/>
              <w:szCs w:val="16"/>
              <w:lang w:eastAsia="zh-CN"/>
            </w:rPr>
          </w:pPr>
          <w:r>
            <w:rPr>
              <w:rFonts w:ascii="Arial" w:hAnsi="Arial" w:cs="Arial"/>
              <w:b/>
              <w:bCs/>
              <w:sz w:val="16"/>
              <w:szCs w:val="16"/>
              <w:lang w:eastAsia="zh-CN"/>
            </w:rPr>
            <w:t>Page 1 of 3</w:t>
          </w:r>
        </w:p>
        <w:p w14:paraId="1A56E795" w14:textId="130BA6C7" w:rsidR="00502615" w:rsidRPr="00A25333" w:rsidRDefault="00502615" w:rsidP="00BA00F3">
          <w:pPr>
            <w:spacing w:after="0" w:line="360" w:lineRule="auto"/>
            <w:ind w:left="-105"/>
            <w:jc w:val="both"/>
            <w:rPr>
              <w:rFonts w:ascii="Arial" w:eastAsia="SimHei" w:hAnsi="Arial" w:cs="Arial"/>
              <w:b/>
              <w:bCs/>
              <w:sz w:val="16"/>
              <w:szCs w:val="16"/>
              <w:lang w:eastAsia="zh-CN"/>
            </w:rPr>
          </w:pPr>
        </w:p>
      </w:tc>
    </w:tr>
  </w:tbl>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745792"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tc>
        <w:tcPr>
          <w:tcW w:w="6912" w:type="dxa"/>
        </w:tcPr>
        <w:p w14:paraId="4D143EE7" w14:textId="4B22B152" w:rsidR="00947A2A" w:rsidRPr="00A25333" w:rsidRDefault="00DE5246" w:rsidP="00947A2A">
          <w:pPr>
            <w:spacing w:after="0" w:line="360" w:lineRule="auto"/>
            <w:ind w:left="-105"/>
            <w:jc w:val="both"/>
            <w:rPr>
              <w:rFonts w:ascii="Arial" w:eastAsia="SimHei" w:hAnsi="Arial" w:cs="Arial"/>
              <w:b/>
              <w:bCs/>
              <w:color w:val="365F91"/>
              <w:sz w:val="40"/>
              <w:szCs w:val="40"/>
              <w:lang w:eastAsia="zh-CN"/>
            </w:rPr>
          </w:pPr>
          <w:r>
            <w:rPr>
              <w:rFonts w:ascii="Arial" w:eastAsia="SimHei" w:hAnsi="Arial" w:cs="Arial"/>
              <w:b/>
              <w:bCs/>
              <w:color w:val="365F91"/>
              <w:sz w:val="40"/>
              <w:szCs w:val="40"/>
              <w:lang w:eastAsia="zh-CN"/>
            </w:rPr>
            <w:t>Press Release</w:t>
          </w:r>
        </w:p>
        <w:p w14:paraId="590F11C4" w14:textId="77777777" w:rsidR="00CB6366" w:rsidRDefault="00CB6366" w:rsidP="003C4170">
          <w:pPr>
            <w:spacing w:after="0" w:line="360" w:lineRule="auto"/>
            <w:ind w:left="-105"/>
            <w:jc w:val="both"/>
            <w:rPr>
              <w:rFonts w:ascii="Arial" w:eastAsia="SimHei" w:hAnsi="Arial" w:cs="Arial"/>
              <w:b/>
              <w:sz w:val="16"/>
              <w:szCs w:val="16"/>
              <w:lang w:eastAsia="zh-CN"/>
            </w:rPr>
          </w:pPr>
          <w:r w:rsidRPr="00CB6366">
            <w:rPr>
              <w:rFonts w:ascii="Arial" w:eastAsia="SimHei" w:hAnsi="Arial" w:cs="Arial"/>
              <w:b/>
              <w:sz w:val="16"/>
              <w:szCs w:val="16"/>
              <w:lang w:eastAsia="zh-CN"/>
            </w:rPr>
            <w:t xml:space="preserve">KRAIBURG TPE to Showcase Medical-Grade TPE Solutions for Medical Device Innovation and Sustainability at </w:t>
          </w:r>
          <w:proofErr w:type="spellStart"/>
          <w:r w:rsidRPr="00CB6366">
            <w:rPr>
              <w:rFonts w:ascii="Arial" w:eastAsia="SimHei" w:hAnsi="Arial" w:cs="Arial"/>
              <w:b/>
              <w:sz w:val="16"/>
              <w:szCs w:val="16"/>
              <w:lang w:eastAsia="zh-CN"/>
            </w:rPr>
            <w:t>Medtec</w:t>
          </w:r>
          <w:proofErr w:type="spellEnd"/>
          <w:r w:rsidRPr="00CB6366">
            <w:rPr>
              <w:rFonts w:ascii="Arial" w:eastAsia="SimHei" w:hAnsi="Arial" w:cs="Arial"/>
              <w:b/>
              <w:sz w:val="16"/>
              <w:szCs w:val="16"/>
              <w:lang w:eastAsia="zh-CN"/>
            </w:rPr>
            <w:t xml:space="preserve"> China 2026</w:t>
          </w:r>
        </w:p>
        <w:p w14:paraId="2A597516" w14:textId="4763C1D0" w:rsidR="00CB6366" w:rsidRDefault="00CB6366" w:rsidP="003C4170">
          <w:pPr>
            <w:spacing w:after="0" w:line="360" w:lineRule="auto"/>
            <w:ind w:left="-105"/>
            <w:jc w:val="both"/>
            <w:rPr>
              <w:rFonts w:ascii="Arial" w:eastAsia="SimHei" w:hAnsi="Arial" w:cs="Arial"/>
              <w:b/>
              <w:sz w:val="16"/>
              <w:szCs w:val="16"/>
              <w:lang w:eastAsia="zh-CN"/>
            </w:rPr>
          </w:pPr>
          <w:r w:rsidRPr="00CB6366">
            <w:rPr>
              <w:rFonts w:ascii="Arial" w:eastAsia="SimHei" w:hAnsi="Arial" w:cs="Arial"/>
              <w:b/>
              <w:sz w:val="16"/>
              <w:szCs w:val="16"/>
              <w:lang w:eastAsia="zh-CN"/>
            </w:rPr>
            <w:t xml:space="preserve">Kuala Lumpur, </w:t>
          </w:r>
          <w:r>
            <w:rPr>
              <w:rFonts w:ascii="Arial" w:eastAsia="SimHei" w:hAnsi="Arial" w:cs="Arial" w:hint="eastAsia"/>
              <w:b/>
              <w:sz w:val="16"/>
              <w:szCs w:val="16"/>
              <w:lang w:eastAsia="zh-CN"/>
            </w:rPr>
            <w:t>August</w:t>
          </w:r>
          <w:r w:rsidRPr="00CB6366">
            <w:rPr>
              <w:rFonts w:ascii="Arial" w:eastAsia="SimHei" w:hAnsi="Arial" w:cs="Arial"/>
              <w:b/>
              <w:sz w:val="16"/>
              <w:szCs w:val="16"/>
              <w:lang w:eastAsia="zh-CN"/>
            </w:rPr>
            <w:t xml:space="preserve"> 2026</w:t>
          </w:r>
        </w:p>
        <w:p w14:paraId="2A2A8B8A" w14:textId="17837CDA" w:rsidR="003C4170" w:rsidRDefault="00102DEE" w:rsidP="003C4170">
          <w:pPr>
            <w:spacing w:after="0" w:line="360" w:lineRule="auto"/>
            <w:ind w:left="-105"/>
            <w:jc w:val="both"/>
            <w:rPr>
              <w:rFonts w:ascii="Arial" w:hAnsi="Arial" w:cs="Arial"/>
              <w:b/>
              <w:bCs/>
              <w:sz w:val="16"/>
              <w:szCs w:val="16"/>
              <w:lang w:eastAsia="zh-CN"/>
            </w:rPr>
          </w:pPr>
          <w:r>
            <w:rPr>
              <w:rFonts w:ascii="Arial" w:hAnsi="Arial" w:cs="Arial"/>
              <w:b/>
              <w:bCs/>
              <w:sz w:val="16"/>
              <w:szCs w:val="16"/>
              <w:lang w:eastAsia="zh-CN"/>
            </w:rPr>
            <w:t>Page 1 of 3</w:t>
          </w:r>
        </w:p>
        <w:p w14:paraId="4BE48C59" w14:textId="17F07CF7" w:rsidR="00370E1F" w:rsidRPr="00073D11" w:rsidRDefault="00370E1F" w:rsidP="003C4170">
          <w:pPr>
            <w:spacing w:after="0" w:line="360" w:lineRule="auto"/>
            <w:ind w:left="-105"/>
            <w:jc w:val="both"/>
            <w:rPr>
              <w:rFonts w:ascii="Arial" w:hAnsi="Arial" w:cs="Arial"/>
              <w:b/>
              <w:bCs/>
              <w:sz w:val="16"/>
              <w:szCs w:val="16"/>
              <w:lang w:eastAsia="zh-CN"/>
            </w:rPr>
          </w:pP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298F4B4C" w:rsidR="003C4170" w:rsidRPr="00502615" w:rsidRDefault="0030276F" w:rsidP="003C4170">
          <w:pPr>
            <w:pStyle w:val="Header"/>
            <w:tabs>
              <w:tab w:val="clear" w:pos="4703"/>
            </w:tabs>
            <w:rPr>
              <w:rFonts w:ascii="Arial" w:hAnsi="Arial" w:cs="Arial"/>
              <w:sz w:val="16"/>
              <w:szCs w:val="16"/>
            </w:rPr>
          </w:pPr>
          <w:r>
            <w:rPr>
              <w:rFonts w:ascii="Arial" w:hAnsi="Arial"/>
              <w:sz w:val="16"/>
            </w:rPr>
            <w:t>Tel:</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87E761C"/>
    <w:multiLevelType w:val="hybridMultilevel"/>
    <w:tmpl w:val="E48C5C2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6D662E"/>
    <w:multiLevelType w:val="multilevel"/>
    <w:tmpl w:val="622C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C52C9E"/>
    <w:multiLevelType w:val="hybridMultilevel"/>
    <w:tmpl w:val="E14CAEE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F6DE7"/>
    <w:multiLevelType w:val="multilevel"/>
    <w:tmpl w:val="2A7E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3300B2"/>
    <w:multiLevelType w:val="hybridMultilevel"/>
    <w:tmpl w:val="9B4E9586"/>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3" w15:restartNumberingAfterBreak="0">
    <w:nsid w:val="2D3878A1"/>
    <w:multiLevelType w:val="hybridMultilevel"/>
    <w:tmpl w:val="0EBA5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5E13B93"/>
    <w:multiLevelType w:val="hybridMultilevel"/>
    <w:tmpl w:val="68285FC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7E78E2"/>
    <w:multiLevelType w:val="hybridMultilevel"/>
    <w:tmpl w:val="9D2C27E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0"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552453"/>
    <w:multiLevelType w:val="hybridMultilevel"/>
    <w:tmpl w:val="5EF0A1E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0E0097"/>
    <w:multiLevelType w:val="hybridMultilevel"/>
    <w:tmpl w:val="7CD46A0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6"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8"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9" w15:restartNumberingAfterBreak="0">
    <w:nsid w:val="5FE52302"/>
    <w:multiLevelType w:val="multilevel"/>
    <w:tmpl w:val="84B6B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1"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3"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024191">
    <w:abstractNumId w:val="4"/>
  </w:num>
  <w:num w:numId="2" w16cid:durableId="2129542407">
    <w:abstractNumId w:val="20"/>
  </w:num>
  <w:num w:numId="3" w16cid:durableId="863325349">
    <w:abstractNumId w:val="3"/>
  </w:num>
  <w:num w:numId="4" w16cid:durableId="38749897">
    <w:abstractNumId w:val="35"/>
  </w:num>
  <w:num w:numId="5" w16cid:durableId="36393177">
    <w:abstractNumId w:val="26"/>
  </w:num>
  <w:num w:numId="6" w16cid:durableId="430276158">
    <w:abstractNumId w:val="32"/>
  </w:num>
  <w:num w:numId="7" w16cid:durableId="2015523692">
    <w:abstractNumId w:val="15"/>
  </w:num>
  <w:num w:numId="8" w16cid:durableId="267857598">
    <w:abstractNumId w:val="34"/>
  </w:num>
  <w:num w:numId="9" w16cid:durableId="1307515899">
    <w:abstractNumId w:val="28"/>
  </w:num>
  <w:num w:numId="10" w16cid:durableId="1656494008">
    <w:abstractNumId w:val="2"/>
  </w:num>
  <w:num w:numId="11" w16cid:durableId="288751745">
    <w:abstractNumId w:val="24"/>
  </w:num>
  <w:num w:numId="12" w16cid:durableId="13750362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2696340">
    <w:abstractNumId w:val="8"/>
  </w:num>
  <w:num w:numId="14" w16cid:durableId="2086485520">
    <w:abstractNumId w:val="31"/>
  </w:num>
  <w:num w:numId="15" w16cid:durableId="738357932">
    <w:abstractNumId w:val="22"/>
  </w:num>
  <w:num w:numId="16" w16cid:durableId="197159555">
    <w:abstractNumId w:val="25"/>
  </w:num>
  <w:num w:numId="17" w16cid:durableId="1399480191">
    <w:abstractNumId w:val="19"/>
  </w:num>
  <w:num w:numId="18" w16cid:durableId="1654601013">
    <w:abstractNumId w:val="18"/>
  </w:num>
  <w:num w:numId="19" w16cid:durableId="1945727071">
    <w:abstractNumId w:val="30"/>
  </w:num>
  <w:num w:numId="20" w16cid:durableId="930620975">
    <w:abstractNumId w:val="9"/>
  </w:num>
  <w:num w:numId="21" w16cid:durableId="82142575">
    <w:abstractNumId w:val="7"/>
  </w:num>
  <w:num w:numId="22" w16cid:durableId="318465497">
    <w:abstractNumId w:val="33"/>
  </w:num>
  <w:num w:numId="23" w16cid:durableId="736435840">
    <w:abstractNumId w:val="23"/>
  </w:num>
  <w:num w:numId="24" w16cid:durableId="1944682462">
    <w:abstractNumId w:val="21"/>
  </w:num>
  <w:num w:numId="25" w16cid:durableId="735594144">
    <w:abstractNumId w:val="12"/>
  </w:num>
  <w:num w:numId="26" w16cid:durableId="1762214762">
    <w:abstractNumId w:val="1"/>
  </w:num>
  <w:num w:numId="27" w16cid:durableId="205725892">
    <w:abstractNumId w:val="17"/>
  </w:num>
  <w:num w:numId="28" w16cid:durableId="532888510">
    <w:abstractNumId w:val="16"/>
  </w:num>
  <w:num w:numId="29" w16cid:durableId="1437092642">
    <w:abstractNumId w:val="13"/>
  </w:num>
  <w:num w:numId="30" w16cid:durableId="1587612676">
    <w:abstractNumId w:val="6"/>
  </w:num>
  <w:num w:numId="31" w16cid:durableId="2081560592">
    <w:abstractNumId w:val="11"/>
  </w:num>
  <w:num w:numId="32" w16cid:durableId="809441148">
    <w:abstractNumId w:val="14"/>
  </w:num>
  <w:num w:numId="33" w16cid:durableId="488058220">
    <w:abstractNumId w:val="0"/>
  </w:num>
  <w:num w:numId="34" w16cid:durableId="786659582">
    <w:abstractNumId w:val="36"/>
  </w:num>
  <w:num w:numId="35" w16cid:durableId="837622259">
    <w:abstractNumId w:val="10"/>
  </w:num>
  <w:num w:numId="36" w16cid:durableId="857088327">
    <w:abstractNumId w:val="27"/>
  </w:num>
  <w:num w:numId="37" w16cid:durableId="1306931863">
    <w:abstractNumId w:val="5"/>
  </w:num>
  <w:num w:numId="38" w16cid:durableId="19512171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DB7"/>
    <w:rsid w:val="00002382"/>
    <w:rsid w:val="0000282D"/>
    <w:rsid w:val="00003B33"/>
    <w:rsid w:val="00005FA1"/>
    <w:rsid w:val="0000739D"/>
    <w:rsid w:val="00013EA3"/>
    <w:rsid w:val="00013EFE"/>
    <w:rsid w:val="00020304"/>
    <w:rsid w:val="0002192E"/>
    <w:rsid w:val="00022CB1"/>
    <w:rsid w:val="00023A0F"/>
    <w:rsid w:val="00027A07"/>
    <w:rsid w:val="00035D86"/>
    <w:rsid w:val="00041B77"/>
    <w:rsid w:val="0004695A"/>
    <w:rsid w:val="00047CA0"/>
    <w:rsid w:val="000521D5"/>
    <w:rsid w:val="0005511D"/>
    <w:rsid w:val="00055A30"/>
    <w:rsid w:val="00057785"/>
    <w:rsid w:val="0006075C"/>
    <w:rsid w:val="0006085F"/>
    <w:rsid w:val="00065A69"/>
    <w:rsid w:val="00071236"/>
    <w:rsid w:val="00073D11"/>
    <w:rsid w:val="000759E8"/>
    <w:rsid w:val="00077E64"/>
    <w:rsid w:val="000829C6"/>
    <w:rsid w:val="00082F06"/>
    <w:rsid w:val="00083596"/>
    <w:rsid w:val="0008699C"/>
    <w:rsid w:val="00086A3D"/>
    <w:rsid w:val="000873CE"/>
    <w:rsid w:val="0008766D"/>
    <w:rsid w:val="000903ED"/>
    <w:rsid w:val="0009376B"/>
    <w:rsid w:val="00093F48"/>
    <w:rsid w:val="00095C9D"/>
    <w:rsid w:val="00096CA7"/>
    <w:rsid w:val="00097276"/>
    <w:rsid w:val="00097D31"/>
    <w:rsid w:val="000A03C6"/>
    <w:rsid w:val="000A44E3"/>
    <w:rsid w:val="000A4F86"/>
    <w:rsid w:val="000A510D"/>
    <w:rsid w:val="000A52EE"/>
    <w:rsid w:val="000A672D"/>
    <w:rsid w:val="000B1043"/>
    <w:rsid w:val="000B16B4"/>
    <w:rsid w:val="000B19D4"/>
    <w:rsid w:val="000B1D7B"/>
    <w:rsid w:val="000B2542"/>
    <w:rsid w:val="000B2944"/>
    <w:rsid w:val="000B6005"/>
    <w:rsid w:val="000B6A97"/>
    <w:rsid w:val="000C05DB"/>
    <w:rsid w:val="000C0A0A"/>
    <w:rsid w:val="000C1FF5"/>
    <w:rsid w:val="000C3CBC"/>
    <w:rsid w:val="000C450A"/>
    <w:rsid w:val="000C4DE8"/>
    <w:rsid w:val="000C5E10"/>
    <w:rsid w:val="000C60C8"/>
    <w:rsid w:val="000C63CF"/>
    <w:rsid w:val="000C7BFB"/>
    <w:rsid w:val="000D12E7"/>
    <w:rsid w:val="000D178A"/>
    <w:rsid w:val="000D54C6"/>
    <w:rsid w:val="000D59EC"/>
    <w:rsid w:val="000E16E4"/>
    <w:rsid w:val="000E2AEC"/>
    <w:rsid w:val="000E37A7"/>
    <w:rsid w:val="000F2DAE"/>
    <w:rsid w:val="000F32CD"/>
    <w:rsid w:val="000F3838"/>
    <w:rsid w:val="000F4AF2"/>
    <w:rsid w:val="000F7C93"/>
    <w:rsid w:val="000F7C99"/>
    <w:rsid w:val="00100798"/>
    <w:rsid w:val="00100A43"/>
    <w:rsid w:val="00101B23"/>
    <w:rsid w:val="00102DEE"/>
    <w:rsid w:val="00102E59"/>
    <w:rsid w:val="00103152"/>
    <w:rsid w:val="00104033"/>
    <w:rsid w:val="00107310"/>
    <w:rsid w:val="001108E5"/>
    <w:rsid w:val="001119A9"/>
    <w:rsid w:val="00111F9D"/>
    <w:rsid w:val="00112FD7"/>
    <w:rsid w:val="00113BBD"/>
    <w:rsid w:val="00115094"/>
    <w:rsid w:val="00116B00"/>
    <w:rsid w:val="001175D8"/>
    <w:rsid w:val="0012042E"/>
    <w:rsid w:val="00120B15"/>
    <w:rsid w:val="00121D30"/>
    <w:rsid w:val="00122C56"/>
    <w:rsid w:val="00123C6A"/>
    <w:rsid w:val="001246FA"/>
    <w:rsid w:val="0012653C"/>
    <w:rsid w:val="00133856"/>
    <w:rsid w:val="00133C79"/>
    <w:rsid w:val="00135C0A"/>
    <w:rsid w:val="00136F18"/>
    <w:rsid w:val="00137C57"/>
    <w:rsid w:val="00140711"/>
    <w:rsid w:val="00141D34"/>
    <w:rsid w:val="00144072"/>
    <w:rsid w:val="00144A3B"/>
    <w:rsid w:val="00146E7E"/>
    <w:rsid w:val="001507B4"/>
    <w:rsid w:val="00150A0F"/>
    <w:rsid w:val="00150A78"/>
    <w:rsid w:val="00152FCD"/>
    <w:rsid w:val="00156BDE"/>
    <w:rsid w:val="00157A20"/>
    <w:rsid w:val="00162613"/>
    <w:rsid w:val="00163E63"/>
    <w:rsid w:val="001655F4"/>
    <w:rsid w:val="00165956"/>
    <w:rsid w:val="001665FD"/>
    <w:rsid w:val="0017332B"/>
    <w:rsid w:val="00173B45"/>
    <w:rsid w:val="0017431E"/>
    <w:rsid w:val="001749CC"/>
    <w:rsid w:val="00177563"/>
    <w:rsid w:val="00180F66"/>
    <w:rsid w:val="0018691E"/>
    <w:rsid w:val="00186CE3"/>
    <w:rsid w:val="00190349"/>
    <w:rsid w:val="001903A9"/>
    <w:rsid w:val="00190A79"/>
    <w:rsid w:val="001912E3"/>
    <w:rsid w:val="001937B4"/>
    <w:rsid w:val="00194D33"/>
    <w:rsid w:val="00196354"/>
    <w:rsid w:val="00197C6E"/>
    <w:rsid w:val="001A0701"/>
    <w:rsid w:val="001A1973"/>
    <w:rsid w:val="001A1A47"/>
    <w:rsid w:val="001A580C"/>
    <w:rsid w:val="001A6108"/>
    <w:rsid w:val="001A6E10"/>
    <w:rsid w:val="001A7AD9"/>
    <w:rsid w:val="001B0D8D"/>
    <w:rsid w:val="001B400F"/>
    <w:rsid w:val="001C2242"/>
    <w:rsid w:val="001C311C"/>
    <w:rsid w:val="001C35A3"/>
    <w:rsid w:val="001C4545"/>
    <w:rsid w:val="001C4EAE"/>
    <w:rsid w:val="001C4F72"/>
    <w:rsid w:val="001C701E"/>
    <w:rsid w:val="001C7821"/>
    <w:rsid w:val="001C787B"/>
    <w:rsid w:val="001D003B"/>
    <w:rsid w:val="001D04BB"/>
    <w:rsid w:val="001D41F8"/>
    <w:rsid w:val="001E1888"/>
    <w:rsid w:val="001F37C4"/>
    <w:rsid w:val="001F4135"/>
    <w:rsid w:val="001F4509"/>
    <w:rsid w:val="001F4F5D"/>
    <w:rsid w:val="00201710"/>
    <w:rsid w:val="00202826"/>
    <w:rsid w:val="00203048"/>
    <w:rsid w:val="002060AC"/>
    <w:rsid w:val="002129DC"/>
    <w:rsid w:val="00212A7C"/>
    <w:rsid w:val="00213B58"/>
    <w:rsid w:val="00213E75"/>
    <w:rsid w:val="00214C89"/>
    <w:rsid w:val="002161B6"/>
    <w:rsid w:val="00225FD8"/>
    <w:rsid w:val="002262B1"/>
    <w:rsid w:val="002305D7"/>
    <w:rsid w:val="00233574"/>
    <w:rsid w:val="00235BA5"/>
    <w:rsid w:val="00235DE4"/>
    <w:rsid w:val="00244607"/>
    <w:rsid w:val="002455DD"/>
    <w:rsid w:val="00246ADF"/>
    <w:rsid w:val="00250990"/>
    <w:rsid w:val="00256B73"/>
    <w:rsid w:val="00256D34"/>
    <w:rsid w:val="00256E0E"/>
    <w:rsid w:val="002602E0"/>
    <w:rsid w:val="002631F5"/>
    <w:rsid w:val="00267260"/>
    <w:rsid w:val="00272C75"/>
    <w:rsid w:val="00275E6E"/>
    <w:rsid w:val="00281CA9"/>
    <w:rsid w:val="00281DBF"/>
    <w:rsid w:val="00281FF5"/>
    <w:rsid w:val="00283872"/>
    <w:rsid w:val="0028431F"/>
    <w:rsid w:val="0028506D"/>
    <w:rsid w:val="0028707A"/>
    <w:rsid w:val="00290773"/>
    <w:rsid w:val="002934F9"/>
    <w:rsid w:val="00296D54"/>
    <w:rsid w:val="0029752E"/>
    <w:rsid w:val="002A22E5"/>
    <w:rsid w:val="002A2E6C"/>
    <w:rsid w:val="002A328D"/>
    <w:rsid w:val="002A37DD"/>
    <w:rsid w:val="002A3920"/>
    <w:rsid w:val="002A4735"/>
    <w:rsid w:val="002A532B"/>
    <w:rsid w:val="002B0401"/>
    <w:rsid w:val="002B2DEF"/>
    <w:rsid w:val="002B3260"/>
    <w:rsid w:val="002B3A55"/>
    <w:rsid w:val="002B5047"/>
    <w:rsid w:val="002B5F60"/>
    <w:rsid w:val="002B6DDB"/>
    <w:rsid w:val="002B741B"/>
    <w:rsid w:val="002B7B89"/>
    <w:rsid w:val="002B7CE1"/>
    <w:rsid w:val="002C1DF4"/>
    <w:rsid w:val="002C3084"/>
    <w:rsid w:val="002C39E5"/>
    <w:rsid w:val="002C4280"/>
    <w:rsid w:val="002C536B"/>
    <w:rsid w:val="002C6993"/>
    <w:rsid w:val="002C7BE6"/>
    <w:rsid w:val="002D03CB"/>
    <w:rsid w:val="002D3BC0"/>
    <w:rsid w:val="002D73D6"/>
    <w:rsid w:val="002D7A43"/>
    <w:rsid w:val="002E0021"/>
    <w:rsid w:val="002E1053"/>
    <w:rsid w:val="002E4504"/>
    <w:rsid w:val="002F135A"/>
    <w:rsid w:val="002F2061"/>
    <w:rsid w:val="002F2EEE"/>
    <w:rsid w:val="002F4492"/>
    <w:rsid w:val="002F563D"/>
    <w:rsid w:val="002F573C"/>
    <w:rsid w:val="002F71C5"/>
    <w:rsid w:val="003004F8"/>
    <w:rsid w:val="0030276F"/>
    <w:rsid w:val="00304543"/>
    <w:rsid w:val="0030519E"/>
    <w:rsid w:val="00310A64"/>
    <w:rsid w:val="00312545"/>
    <w:rsid w:val="00317851"/>
    <w:rsid w:val="00317FB0"/>
    <w:rsid w:val="00320F62"/>
    <w:rsid w:val="00323DF8"/>
    <w:rsid w:val="00324D73"/>
    <w:rsid w:val="00325394"/>
    <w:rsid w:val="00325EA7"/>
    <w:rsid w:val="00326B58"/>
    <w:rsid w:val="00326FA2"/>
    <w:rsid w:val="0033017E"/>
    <w:rsid w:val="00330B8B"/>
    <w:rsid w:val="00340D67"/>
    <w:rsid w:val="00341448"/>
    <w:rsid w:val="003457BF"/>
    <w:rsid w:val="00347067"/>
    <w:rsid w:val="0035152E"/>
    <w:rsid w:val="0035328E"/>
    <w:rsid w:val="00356006"/>
    <w:rsid w:val="003604F7"/>
    <w:rsid w:val="00361E52"/>
    <w:rsid w:val="00364268"/>
    <w:rsid w:val="0036557B"/>
    <w:rsid w:val="00370E1F"/>
    <w:rsid w:val="00372002"/>
    <w:rsid w:val="003809CE"/>
    <w:rsid w:val="00384677"/>
    <w:rsid w:val="00384C83"/>
    <w:rsid w:val="0038768D"/>
    <w:rsid w:val="003937D8"/>
    <w:rsid w:val="003938E2"/>
    <w:rsid w:val="00394212"/>
    <w:rsid w:val="00395377"/>
    <w:rsid w:val="003955E2"/>
    <w:rsid w:val="00395B6A"/>
    <w:rsid w:val="00396DE4"/>
    <w:rsid w:val="00396F67"/>
    <w:rsid w:val="003A0E8D"/>
    <w:rsid w:val="003A0F2D"/>
    <w:rsid w:val="003A2027"/>
    <w:rsid w:val="003A389E"/>
    <w:rsid w:val="003A50BB"/>
    <w:rsid w:val="003B042D"/>
    <w:rsid w:val="003B2331"/>
    <w:rsid w:val="003B613C"/>
    <w:rsid w:val="003B73CA"/>
    <w:rsid w:val="003C03D6"/>
    <w:rsid w:val="003C34B2"/>
    <w:rsid w:val="003C4170"/>
    <w:rsid w:val="003C65BD"/>
    <w:rsid w:val="003C6DEF"/>
    <w:rsid w:val="003C78DA"/>
    <w:rsid w:val="003D2230"/>
    <w:rsid w:val="003D7352"/>
    <w:rsid w:val="003E0F85"/>
    <w:rsid w:val="003E2CB0"/>
    <w:rsid w:val="003E334E"/>
    <w:rsid w:val="003E3D8B"/>
    <w:rsid w:val="003E4160"/>
    <w:rsid w:val="003E54C2"/>
    <w:rsid w:val="003E649C"/>
    <w:rsid w:val="003E7EAE"/>
    <w:rsid w:val="004002A2"/>
    <w:rsid w:val="00401FF2"/>
    <w:rsid w:val="0040224A"/>
    <w:rsid w:val="00404A1D"/>
    <w:rsid w:val="004057E3"/>
    <w:rsid w:val="00405904"/>
    <w:rsid w:val="00406C85"/>
    <w:rsid w:val="00410B91"/>
    <w:rsid w:val="004121AE"/>
    <w:rsid w:val="004139D7"/>
    <w:rsid w:val="004139EF"/>
    <w:rsid w:val="00423565"/>
    <w:rsid w:val="00427A73"/>
    <w:rsid w:val="00432CA6"/>
    <w:rsid w:val="004336F6"/>
    <w:rsid w:val="00435158"/>
    <w:rsid w:val="00436125"/>
    <w:rsid w:val="004407AE"/>
    <w:rsid w:val="004441D4"/>
    <w:rsid w:val="00444D45"/>
    <w:rsid w:val="004450B2"/>
    <w:rsid w:val="0044562F"/>
    <w:rsid w:val="0045041C"/>
    <w:rsid w:val="0045042F"/>
    <w:rsid w:val="004543BF"/>
    <w:rsid w:val="00455672"/>
    <w:rsid w:val="004560BB"/>
    <w:rsid w:val="004562AC"/>
    <w:rsid w:val="00456843"/>
    <w:rsid w:val="00456A3B"/>
    <w:rsid w:val="0046030B"/>
    <w:rsid w:val="00465D01"/>
    <w:rsid w:val="004701E5"/>
    <w:rsid w:val="004714FF"/>
    <w:rsid w:val="00471A94"/>
    <w:rsid w:val="00472074"/>
    <w:rsid w:val="00473F42"/>
    <w:rsid w:val="0047409A"/>
    <w:rsid w:val="00481947"/>
    <w:rsid w:val="00482B9C"/>
    <w:rsid w:val="00483E1E"/>
    <w:rsid w:val="004856BE"/>
    <w:rsid w:val="004919AE"/>
    <w:rsid w:val="004921F1"/>
    <w:rsid w:val="00493BFC"/>
    <w:rsid w:val="004A06FC"/>
    <w:rsid w:val="004A3BE3"/>
    <w:rsid w:val="004A444D"/>
    <w:rsid w:val="004A474D"/>
    <w:rsid w:val="004A62E0"/>
    <w:rsid w:val="004A6454"/>
    <w:rsid w:val="004A6E1A"/>
    <w:rsid w:val="004B0469"/>
    <w:rsid w:val="004B0BB5"/>
    <w:rsid w:val="004B21B1"/>
    <w:rsid w:val="004B3C22"/>
    <w:rsid w:val="004B75FE"/>
    <w:rsid w:val="004C1164"/>
    <w:rsid w:val="004C3A08"/>
    <w:rsid w:val="004C3B90"/>
    <w:rsid w:val="004C3CCB"/>
    <w:rsid w:val="004C6BA0"/>
    <w:rsid w:val="004C6BE6"/>
    <w:rsid w:val="004C6BFE"/>
    <w:rsid w:val="004C6E24"/>
    <w:rsid w:val="004D5BAF"/>
    <w:rsid w:val="004E0EEE"/>
    <w:rsid w:val="004E1454"/>
    <w:rsid w:val="004F50BB"/>
    <w:rsid w:val="004F6395"/>
    <w:rsid w:val="004F758B"/>
    <w:rsid w:val="00502615"/>
    <w:rsid w:val="0050419E"/>
    <w:rsid w:val="00505562"/>
    <w:rsid w:val="00505735"/>
    <w:rsid w:val="005146C9"/>
    <w:rsid w:val="0051647E"/>
    <w:rsid w:val="00517446"/>
    <w:rsid w:val="00526CB3"/>
    <w:rsid w:val="00527D82"/>
    <w:rsid w:val="00530A45"/>
    <w:rsid w:val="005310E3"/>
    <w:rsid w:val="005320D5"/>
    <w:rsid w:val="00533A52"/>
    <w:rsid w:val="00534339"/>
    <w:rsid w:val="00541D34"/>
    <w:rsid w:val="0054392A"/>
    <w:rsid w:val="00545127"/>
    <w:rsid w:val="005466FE"/>
    <w:rsid w:val="00546E2A"/>
    <w:rsid w:val="005474C4"/>
    <w:rsid w:val="00547F0B"/>
    <w:rsid w:val="00550355"/>
    <w:rsid w:val="00550C61"/>
    <w:rsid w:val="005515D6"/>
    <w:rsid w:val="00552AA1"/>
    <w:rsid w:val="00552D21"/>
    <w:rsid w:val="00555589"/>
    <w:rsid w:val="00555DA8"/>
    <w:rsid w:val="00561BEE"/>
    <w:rsid w:val="00563000"/>
    <w:rsid w:val="00564D8A"/>
    <w:rsid w:val="00565D54"/>
    <w:rsid w:val="00566A25"/>
    <w:rsid w:val="00570576"/>
    <w:rsid w:val="0057225E"/>
    <w:rsid w:val="005772B9"/>
    <w:rsid w:val="00577BE3"/>
    <w:rsid w:val="0059059A"/>
    <w:rsid w:val="005931FB"/>
    <w:rsid w:val="005951CB"/>
    <w:rsid w:val="00597472"/>
    <w:rsid w:val="005A0805"/>
    <w:rsid w:val="005A0C48"/>
    <w:rsid w:val="005A1F1B"/>
    <w:rsid w:val="005A27C6"/>
    <w:rsid w:val="005A34EE"/>
    <w:rsid w:val="005A45F1"/>
    <w:rsid w:val="005A5D20"/>
    <w:rsid w:val="005A7FD1"/>
    <w:rsid w:val="005B26DB"/>
    <w:rsid w:val="005B2A7A"/>
    <w:rsid w:val="005B386E"/>
    <w:rsid w:val="005B6843"/>
    <w:rsid w:val="005B6B7E"/>
    <w:rsid w:val="005C1CB1"/>
    <w:rsid w:val="005C2021"/>
    <w:rsid w:val="005C4033"/>
    <w:rsid w:val="005C5298"/>
    <w:rsid w:val="005C59F4"/>
    <w:rsid w:val="005D2085"/>
    <w:rsid w:val="005D249B"/>
    <w:rsid w:val="005D467D"/>
    <w:rsid w:val="005E1753"/>
    <w:rsid w:val="005E1C3F"/>
    <w:rsid w:val="005E3F1F"/>
    <w:rsid w:val="005E6A19"/>
    <w:rsid w:val="005F08D8"/>
    <w:rsid w:val="005F4F29"/>
    <w:rsid w:val="005F5B4F"/>
    <w:rsid w:val="005F72D9"/>
    <w:rsid w:val="00601163"/>
    <w:rsid w:val="0060244C"/>
    <w:rsid w:val="006052A4"/>
    <w:rsid w:val="00605E1C"/>
    <w:rsid w:val="00605ED9"/>
    <w:rsid w:val="0060687E"/>
    <w:rsid w:val="00606916"/>
    <w:rsid w:val="00610497"/>
    <w:rsid w:val="00612B3D"/>
    <w:rsid w:val="00614010"/>
    <w:rsid w:val="00614013"/>
    <w:rsid w:val="006140DB"/>
    <w:rsid w:val="006154FB"/>
    <w:rsid w:val="00616A65"/>
    <w:rsid w:val="00620F45"/>
    <w:rsid w:val="006217AF"/>
    <w:rsid w:val="00621FED"/>
    <w:rsid w:val="00622F19"/>
    <w:rsid w:val="006238F6"/>
    <w:rsid w:val="00624219"/>
    <w:rsid w:val="00624767"/>
    <w:rsid w:val="00633556"/>
    <w:rsid w:val="00633824"/>
    <w:rsid w:val="006353DB"/>
    <w:rsid w:val="0063701A"/>
    <w:rsid w:val="00640E12"/>
    <w:rsid w:val="0064260C"/>
    <w:rsid w:val="00644782"/>
    <w:rsid w:val="00644B11"/>
    <w:rsid w:val="0064765B"/>
    <w:rsid w:val="00647C35"/>
    <w:rsid w:val="00651DCD"/>
    <w:rsid w:val="00654E6B"/>
    <w:rsid w:val="00657032"/>
    <w:rsid w:val="006571A1"/>
    <w:rsid w:val="006612CA"/>
    <w:rsid w:val="00661898"/>
    <w:rsid w:val="00661AE9"/>
    <w:rsid w:val="00661BAB"/>
    <w:rsid w:val="00662C10"/>
    <w:rsid w:val="00665D09"/>
    <w:rsid w:val="0066755B"/>
    <w:rsid w:val="006709AB"/>
    <w:rsid w:val="00671210"/>
    <w:rsid w:val="006737DA"/>
    <w:rsid w:val="006739FD"/>
    <w:rsid w:val="00677952"/>
    <w:rsid w:val="006802FB"/>
    <w:rsid w:val="00680A9B"/>
    <w:rsid w:val="00681427"/>
    <w:rsid w:val="00682793"/>
    <w:rsid w:val="006871EC"/>
    <w:rsid w:val="006919F2"/>
    <w:rsid w:val="00691DF1"/>
    <w:rsid w:val="00692233"/>
    <w:rsid w:val="0069247C"/>
    <w:rsid w:val="00692A27"/>
    <w:rsid w:val="00696D06"/>
    <w:rsid w:val="006A03C5"/>
    <w:rsid w:val="006A54FA"/>
    <w:rsid w:val="006A6A86"/>
    <w:rsid w:val="006A75D9"/>
    <w:rsid w:val="006B0D90"/>
    <w:rsid w:val="006B1DAF"/>
    <w:rsid w:val="006B33D8"/>
    <w:rsid w:val="006B391A"/>
    <w:rsid w:val="006B3BB7"/>
    <w:rsid w:val="006B5020"/>
    <w:rsid w:val="006B668E"/>
    <w:rsid w:val="006B7DE5"/>
    <w:rsid w:val="006C178C"/>
    <w:rsid w:val="006C36A0"/>
    <w:rsid w:val="006C3919"/>
    <w:rsid w:val="006C4263"/>
    <w:rsid w:val="006C48AD"/>
    <w:rsid w:val="006C56CC"/>
    <w:rsid w:val="006D0902"/>
    <w:rsid w:val="006D238F"/>
    <w:rsid w:val="006D333F"/>
    <w:rsid w:val="006D6BDD"/>
    <w:rsid w:val="006D7BB3"/>
    <w:rsid w:val="006D7D9F"/>
    <w:rsid w:val="006E449C"/>
    <w:rsid w:val="006E4B80"/>
    <w:rsid w:val="006E63BF"/>
    <w:rsid w:val="006E65CF"/>
    <w:rsid w:val="006F09EB"/>
    <w:rsid w:val="006F2F52"/>
    <w:rsid w:val="006F5DF8"/>
    <w:rsid w:val="00702A9F"/>
    <w:rsid w:val="007032E6"/>
    <w:rsid w:val="00706824"/>
    <w:rsid w:val="00707888"/>
    <w:rsid w:val="007105D6"/>
    <w:rsid w:val="007144EB"/>
    <w:rsid w:val="0071575E"/>
    <w:rsid w:val="00720A77"/>
    <w:rsid w:val="00721D5E"/>
    <w:rsid w:val="007228C7"/>
    <w:rsid w:val="00722F2A"/>
    <w:rsid w:val="00723A37"/>
    <w:rsid w:val="00726D03"/>
    <w:rsid w:val="0072737D"/>
    <w:rsid w:val="00730341"/>
    <w:rsid w:val="0073138B"/>
    <w:rsid w:val="00734481"/>
    <w:rsid w:val="00736B12"/>
    <w:rsid w:val="00737920"/>
    <w:rsid w:val="00737C44"/>
    <w:rsid w:val="007421BE"/>
    <w:rsid w:val="00744F3B"/>
    <w:rsid w:val="007454FC"/>
    <w:rsid w:val="00752B49"/>
    <w:rsid w:val="0076079D"/>
    <w:rsid w:val="00761804"/>
    <w:rsid w:val="00762555"/>
    <w:rsid w:val="00772F57"/>
    <w:rsid w:val="0077610C"/>
    <w:rsid w:val="007814D4"/>
    <w:rsid w:val="00781978"/>
    <w:rsid w:val="0078239C"/>
    <w:rsid w:val="007831E2"/>
    <w:rsid w:val="00784C57"/>
    <w:rsid w:val="00785A85"/>
    <w:rsid w:val="00785F5E"/>
    <w:rsid w:val="00786798"/>
    <w:rsid w:val="007900F8"/>
    <w:rsid w:val="007935B6"/>
    <w:rsid w:val="00793BF4"/>
    <w:rsid w:val="00796007"/>
    <w:rsid w:val="0079697F"/>
    <w:rsid w:val="00796E8F"/>
    <w:rsid w:val="007974C7"/>
    <w:rsid w:val="007979B8"/>
    <w:rsid w:val="007A2286"/>
    <w:rsid w:val="007A3D1E"/>
    <w:rsid w:val="007A568B"/>
    <w:rsid w:val="007A5BF6"/>
    <w:rsid w:val="007A7755"/>
    <w:rsid w:val="007B1D9F"/>
    <w:rsid w:val="007B21F8"/>
    <w:rsid w:val="007B3E50"/>
    <w:rsid w:val="007B4C2D"/>
    <w:rsid w:val="007B730E"/>
    <w:rsid w:val="007C0185"/>
    <w:rsid w:val="007C378A"/>
    <w:rsid w:val="007C4170"/>
    <w:rsid w:val="007C4364"/>
    <w:rsid w:val="007C4550"/>
    <w:rsid w:val="007C5889"/>
    <w:rsid w:val="007C76C1"/>
    <w:rsid w:val="007D01E7"/>
    <w:rsid w:val="007D1EA8"/>
    <w:rsid w:val="007D2C88"/>
    <w:rsid w:val="007D39F6"/>
    <w:rsid w:val="007D47CA"/>
    <w:rsid w:val="007D5A24"/>
    <w:rsid w:val="007D742A"/>
    <w:rsid w:val="007D7444"/>
    <w:rsid w:val="007E254D"/>
    <w:rsid w:val="007F1877"/>
    <w:rsid w:val="007F3DBF"/>
    <w:rsid w:val="007F5682"/>
    <w:rsid w:val="007F5D28"/>
    <w:rsid w:val="00800754"/>
    <w:rsid w:val="0080089F"/>
    <w:rsid w:val="0080194B"/>
    <w:rsid w:val="00801E68"/>
    <w:rsid w:val="00805985"/>
    <w:rsid w:val="00805AA3"/>
    <w:rsid w:val="00806DB7"/>
    <w:rsid w:val="00806EEF"/>
    <w:rsid w:val="0081135E"/>
    <w:rsid w:val="0081187F"/>
    <w:rsid w:val="008118B5"/>
    <w:rsid w:val="00812260"/>
    <w:rsid w:val="0081296C"/>
    <w:rsid w:val="00813063"/>
    <w:rsid w:val="00814610"/>
    <w:rsid w:val="0081509E"/>
    <w:rsid w:val="00815F10"/>
    <w:rsid w:val="00823B61"/>
    <w:rsid w:val="0082753C"/>
    <w:rsid w:val="00827B2C"/>
    <w:rsid w:val="00835B9C"/>
    <w:rsid w:val="00843F0D"/>
    <w:rsid w:val="00855764"/>
    <w:rsid w:val="008608C3"/>
    <w:rsid w:val="00863230"/>
    <w:rsid w:val="00867712"/>
    <w:rsid w:val="00867DC3"/>
    <w:rsid w:val="00870494"/>
    <w:rsid w:val="00870DD3"/>
    <w:rsid w:val="0087149B"/>
    <w:rsid w:val="008725D0"/>
    <w:rsid w:val="00872EB4"/>
    <w:rsid w:val="00874A1A"/>
    <w:rsid w:val="008766D3"/>
    <w:rsid w:val="0088210E"/>
    <w:rsid w:val="00885E31"/>
    <w:rsid w:val="008868FE"/>
    <w:rsid w:val="00887A45"/>
    <w:rsid w:val="00892BB3"/>
    <w:rsid w:val="00893ECA"/>
    <w:rsid w:val="00895B7D"/>
    <w:rsid w:val="008A055F"/>
    <w:rsid w:val="008A33FD"/>
    <w:rsid w:val="008A491B"/>
    <w:rsid w:val="008A4EB5"/>
    <w:rsid w:val="008A63B1"/>
    <w:rsid w:val="008A7016"/>
    <w:rsid w:val="008B0C67"/>
    <w:rsid w:val="008B1F30"/>
    <w:rsid w:val="008B2291"/>
    <w:rsid w:val="008B2E96"/>
    <w:rsid w:val="008B42D9"/>
    <w:rsid w:val="008B4695"/>
    <w:rsid w:val="008B6AFF"/>
    <w:rsid w:val="008B7CC2"/>
    <w:rsid w:val="008B7F86"/>
    <w:rsid w:val="008C2BD3"/>
    <w:rsid w:val="008C2E33"/>
    <w:rsid w:val="008C43CA"/>
    <w:rsid w:val="008C6BB2"/>
    <w:rsid w:val="008D0308"/>
    <w:rsid w:val="008D4A54"/>
    <w:rsid w:val="008D582C"/>
    <w:rsid w:val="008D6339"/>
    <w:rsid w:val="008D6B76"/>
    <w:rsid w:val="008E12A5"/>
    <w:rsid w:val="008E443B"/>
    <w:rsid w:val="008E5B5F"/>
    <w:rsid w:val="008E5F10"/>
    <w:rsid w:val="008E7663"/>
    <w:rsid w:val="008F1106"/>
    <w:rsid w:val="008F3C99"/>
    <w:rsid w:val="008F55F4"/>
    <w:rsid w:val="008F7818"/>
    <w:rsid w:val="00900127"/>
    <w:rsid w:val="0090066F"/>
    <w:rsid w:val="009007E3"/>
    <w:rsid w:val="00901B23"/>
    <w:rsid w:val="00905A36"/>
    <w:rsid w:val="00905FBF"/>
    <w:rsid w:val="0090652A"/>
    <w:rsid w:val="00916950"/>
    <w:rsid w:val="00923998"/>
    <w:rsid w:val="00923B42"/>
    <w:rsid w:val="00923D2E"/>
    <w:rsid w:val="00926855"/>
    <w:rsid w:val="009324CB"/>
    <w:rsid w:val="00935C50"/>
    <w:rsid w:val="009362CD"/>
    <w:rsid w:val="00937972"/>
    <w:rsid w:val="009403D9"/>
    <w:rsid w:val="00940837"/>
    <w:rsid w:val="009416C1"/>
    <w:rsid w:val="00945459"/>
    <w:rsid w:val="00945731"/>
    <w:rsid w:val="00945CB1"/>
    <w:rsid w:val="00947191"/>
    <w:rsid w:val="00947A2A"/>
    <w:rsid w:val="00947D55"/>
    <w:rsid w:val="00954B8E"/>
    <w:rsid w:val="009550E8"/>
    <w:rsid w:val="0095621B"/>
    <w:rsid w:val="00957AAC"/>
    <w:rsid w:val="009618DB"/>
    <w:rsid w:val="009640FC"/>
    <w:rsid w:val="00964C40"/>
    <w:rsid w:val="009724BC"/>
    <w:rsid w:val="00975769"/>
    <w:rsid w:val="009775F0"/>
    <w:rsid w:val="0098002D"/>
    <w:rsid w:val="00980767"/>
    <w:rsid w:val="00980B46"/>
    <w:rsid w:val="00980DBB"/>
    <w:rsid w:val="00984A7C"/>
    <w:rsid w:val="00985970"/>
    <w:rsid w:val="009927D5"/>
    <w:rsid w:val="00993730"/>
    <w:rsid w:val="00995BE1"/>
    <w:rsid w:val="009A3890"/>
    <w:rsid w:val="009A3D50"/>
    <w:rsid w:val="009B1C7C"/>
    <w:rsid w:val="009B292C"/>
    <w:rsid w:val="009B32CA"/>
    <w:rsid w:val="009B3B1B"/>
    <w:rsid w:val="009B5422"/>
    <w:rsid w:val="009C0FD6"/>
    <w:rsid w:val="009C3080"/>
    <w:rsid w:val="009C3D24"/>
    <w:rsid w:val="009C48F1"/>
    <w:rsid w:val="009C71C3"/>
    <w:rsid w:val="009D2688"/>
    <w:rsid w:val="009D61E9"/>
    <w:rsid w:val="009D673F"/>
    <w:rsid w:val="009D68D2"/>
    <w:rsid w:val="009D70E1"/>
    <w:rsid w:val="009D76BB"/>
    <w:rsid w:val="009E4814"/>
    <w:rsid w:val="009E5916"/>
    <w:rsid w:val="009E74A0"/>
    <w:rsid w:val="009F15D2"/>
    <w:rsid w:val="009F28E1"/>
    <w:rsid w:val="009F499B"/>
    <w:rsid w:val="009F619F"/>
    <w:rsid w:val="009F61CE"/>
    <w:rsid w:val="009F6D21"/>
    <w:rsid w:val="00A034FB"/>
    <w:rsid w:val="00A05052"/>
    <w:rsid w:val="00A0563F"/>
    <w:rsid w:val="00A07D34"/>
    <w:rsid w:val="00A1112B"/>
    <w:rsid w:val="00A13AA5"/>
    <w:rsid w:val="00A25333"/>
    <w:rsid w:val="00A26505"/>
    <w:rsid w:val="00A27D3B"/>
    <w:rsid w:val="00A27E40"/>
    <w:rsid w:val="00A30CF5"/>
    <w:rsid w:val="00A34994"/>
    <w:rsid w:val="00A3522E"/>
    <w:rsid w:val="00A3687E"/>
    <w:rsid w:val="00A36C89"/>
    <w:rsid w:val="00A40DE9"/>
    <w:rsid w:val="00A423D7"/>
    <w:rsid w:val="00A42428"/>
    <w:rsid w:val="00A4290B"/>
    <w:rsid w:val="00A4365C"/>
    <w:rsid w:val="00A477BF"/>
    <w:rsid w:val="00A528DC"/>
    <w:rsid w:val="00A54E7C"/>
    <w:rsid w:val="00A554AF"/>
    <w:rsid w:val="00A56365"/>
    <w:rsid w:val="00A57118"/>
    <w:rsid w:val="00A57272"/>
    <w:rsid w:val="00A57CD6"/>
    <w:rsid w:val="00A600BB"/>
    <w:rsid w:val="00A62DDC"/>
    <w:rsid w:val="00A65BEC"/>
    <w:rsid w:val="00A67811"/>
    <w:rsid w:val="00A67980"/>
    <w:rsid w:val="00A709B8"/>
    <w:rsid w:val="00A745FD"/>
    <w:rsid w:val="00A767E3"/>
    <w:rsid w:val="00A805C3"/>
    <w:rsid w:val="00A805F6"/>
    <w:rsid w:val="00A81CD7"/>
    <w:rsid w:val="00A82F13"/>
    <w:rsid w:val="00A8314D"/>
    <w:rsid w:val="00A832FB"/>
    <w:rsid w:val="00A84575"/>
    <w:rsid w:val="00A84AAC"/>
    <w:rsid w:val="00A87454"/>
    <w:rsid w:val="00A91448"/>
    <w:rsid w:val="00A93D7F"/>
    <w:rsid w:val="00A975A9"/>
    <w:rsid w:val="00A97A5C"/>
    <w:rsid w:val="00AA433C"/>
    <w:rsid w:val="00AA4B9E"/>
    <w:rsid w:val="00AA66C4"/>
    <w:rsid w:val="00AB4736"/>
    <w:rsid w:val="00AB48F2"/>
    <w:rsid w:val="00AB4AEA"/>
    <w:rsid w:val="00AB4BC4"/>
    <w:rsid w:val="00AB5E05"/>
    <w:rsid w:val="00AC56C2"/>
    <w:rsid w:val="00AC7BCE"/>
    <w:rsid w:val="00AD13B3"/>
    <w:rsid w:val="00AD2227"/>
    <w:rsid w:val="00AD29B8"/>
    <w:rsid w:val="00AD5919"/>
    <w:rsid w:val="00AD5E3E"/>
    <w:rsid w:val="00AD6C65"/>
    <w:rsid w:val="00AD6D80"/>
    <w:rsid w:val="00AD7F3A"/>
    <w:rsid w:val="00AE0BC5"/>
    <w:rsid w:val="00AE1711"/>
    <w:rsid w:val="00AE2D28"/>
    <w:rsid w:val="00AE55DB"/>
    <w:rsid w:val="00AE5ECF"/>
    <w:rsid w:val="00AE64EA"/>
    <w:rsid w:val="00AE7959"/>
    <w:rsid w:val="00AF0D4A"/>
    <w:rsid w:val="00AF442B"/>
    <w:rsid w:val="00AF706E"/>
    <w:rsid w:val="00AF73F9"/>
    <w:rsid w:val="00B022F8"/>
    <w:rsid w:val="00B02D14"/>
    <w:rsid w:val="00B039C3"/>
    <w:rsid w:val="00B056AE"/>
    <w:rsid w:val="00B05D3F"/>
    <w:rsid w:val="00B07DCB"/>
    <w:rsid w:val="00B11451"/>
    <w:rsid w:val="00B12B4D"/>
    <w:rsid w:val="00B12D28"/>
    <w:rsid w:val="00B12D32"/>
    <w:rsid w:val="00B140E7"/>
    <w:rsid w:val="00B20D0E"/>
    <w:rsid w:val="00B21133"/>
    <w:rsid w:val="00B22B9F"/>
    <w:rsid w:val="00B22F7A"/>
    <w:rsid w:val="00B2683B"/>
    <w:rsid w:val="00B26E20"/>
    <w:rsid w:val="00B30C98"/>
    <w:rsid w:val="00B339CB"/>
    <w:rsid w:val="00B3545E"/>
    <w:rsid w:val="00B37861"/>
    <w:rsid w:val="00B37C59"/>
    <w:rsid w:val="00B41CCD"/>
    <w:rsid w:val="00B43FD8"/>
    <w:rsid w:val="00B45417"/>
    <w:rsid w:val="00B45C2A"/>
    <w:rsid w:val="00B46CCC"/>
    <w:rsid w:val="00B502A5"/>
    <w:rsid w:val="00B508E9"/>
    <w:rsid w:val="00B51833"/>
    <w:rsid w:val="00B53B25"/>
    <w:rsid w:val="00B64A21"/>
    <w:rsid w:val="00B64F2D"/>
    <w:rsid w:val="00B64F2E"/>
    <w:rsid w:val="00B654E7"/>
    <w:rsid w:val="00B71FAC"/>
    <w:rsid w:val="00B72C06"/>
    <w:rsid w:val="00B73EDB"/>
    <w:rsid w:val="00B777F2"/>
    <w:rsid w:val="00B80746"/>
    <w:rsid w:val="00B80B6F"/>
    <w:rsid w:val="00B81B58"/>
    <w:rsid w:val="00B834D1"/>
    <w:rsid w:val="00B85723"/>
    <w:rsid w:val="00B91858"/>
    <w:rsid w:val="00B9507E"/>
    <w:rsid w:val="00B95A63"/>
    <w:rsid w:val="00BA00F3"/>
    <w:rsid w:val="00BA0D66"/>
    <w:rsid w:val="00BA383C"/>
    <w:rsid w:val="00BA473D"/>
    <w:rsid w:val="00BA664D"/>
    <w:rsid w:val="00BA7DD9"/>
    <w:rsid w:val="00BB12FC"/>
    <w:rsid w:val="00BB1C19"/>
    <w:rsid w:val="00BB2C48"/>
    <w:rsid w:val="00BB4C87"/>
    <w:rsid w:val="00BB5A88"/>
    <w:rsid w:val="00BB65EE"/>
    <w:rsid w:val="00BB7F43"/>
    <w:rsid w:val="00BC0EC2"/>
    <w:rsid w:val="00BC1253"/>
    <w:rsid w:val="00BC19BB"/>
    <w:rsid w:val="00BC1A81"/>
    <w:rsid w:val="00BC43F8"/>
    <w:rsid w:val="00BC6599"/>
    <w:rsid w:val="00BD1A20"/>
    <w:rsid w:val="00BD78D6"/>
    <w:rsid w:val="00BD79BC"/>
    <w:rsid w:val="00BE16AD"/>
    <w:rsid w:val="00BE49B1"/>
    <w:rsid w:val="00BE4E46"/>
    <w:rsid w:val="00BE5356"/>
    <w:rsid w:val="00BE5830"/>
    <w:rsid w:val="00BE63E9"/>
    <w:rsid w:val="00BF1594"/>
    <w:rsid w:val="00BF1D54"/>
    <w:rsid w:val="00BF27BE"/>
    <w:rsid w:val="00BF28D4"/>
    <w:rsid w:val="00BF2908"/>
    <w:rsid w:val="00BF4C2F"/>
    <w:rsid w:val="00C0054B"/>
    <w:rsid w:val="00C026A4"/>
    <w:rsid w:val="00C05629"/>
    <w:rsid w:val="00C10035"/>
    <w:rsid w:val="00C1314C"/>
    <w:rsid w:val="00C153F5"/>
    <w:rsid w:val="00C15806"/>
    <w:rsid w:val="00C163EB"/>
    <w:rsid w:val="00C16C85"/>
    <w:rsid w:val="00C232C4"/>
    <w:rsid w:val="00C2445B"/>
    <w:rsid w:val="00C24DC3"/>
    <w:rsid w:val="00C25DF1"/>
    <w:rsid w:val="00C2668C"/>
    <w:rsid w:val="00C30003"/>
    <w:rsid w:val="00C33B05"/>
    <w:rsid w:val="00C33C80"/>
    <w:rsid w:val="00C35D2F"/>
    <w:rsid w:val="00C37354"/>
    <w:rsid w:val="00C42FA7"/>
    <w:rsid w:val="00C433B0"/>
    <w:rsid w:val="00C443DF"/>
    <w:rsid w:val="00C44B97"/>
    <w:rsid w:val="00C46197"/>
    <w:rsid w:val="00C46BA0"/>
    <w:rsid w:val="00C55745"/>
    <w:rsid w:val="00C566EF"/>
    <w:rsid w:val="00C56946"/>
    <w:rsid w:val="00C601D4"/>
    <w:rsid w:val="00C6315E"/>
    <w:rsid w:val="00C6643A"/>
    <w:rsid w:val="00C66AAB"/>
    <w:rsid w:val="00C70EBC"/>
    <w:rsid w:val="00C71BC6"/>
    <w:rsid w:val="00C72E1E"/>
    <w:rsid w:val="00C742ED"/>
    <w:rsid w:val="00C765FC"/>
    <w:rsid w:val="00C8056E"/>
    <w:rsid w:val="00C80D1E"/>
    <w:rsid w:val="00C84862"/>
    <w:rsid w:val="00C915FA"/>
    <w:rsid w:val="00C95294"/>
    <w:rsid w:val="00C975D2"/>
    <w:rsid w:val="00C978DD"/>
    <w:rsid w:val="00C97AAF"/>
    <w:rsid w:val="00CA04C3"/>
    <w:rsid w:val="00CA2473"/>
    <w:rsid w:val="00CA265C"/>
    <w:rsid w:val="00CA35FC"/>
    <w:rsid w:val="00CA40CC"/>
    <w:rsid w:val="00CA7190"/>
    <w:rsid w:val="00CB0F0F"/>
    <w:rsid w:val="00CB3B01"/>
    <w:rsid w:val="00CB430E"/>
    <w:rsid w:val="00CB463C"/>
    <w:rsid w:val="00CB4802"/>
    <w:rsid w:val="00CB4E54"/>
    <w:rsid w:val="00CB5C4A"/>
    <w:rsid w:val="00CB6366"/>
    <w:rsid w:val="00CC14FA"/>
    <w:rsid w:val="00CC1988"/>
    <w:rsid w:val="00CC1D3B"/>
    <w:rsid w:val="00CC42B7"/>
    <w:rsid w:val="00CC517E"/>
    <w:rsid w:val="00CC616C"/>
    <w:rsid w:val="00CC75B8"/>
    <w:rsid w:val="00CC7648"/>
    <w:rsid w:val="00CD084D"/>
    <w:rsid w:val="00CD0AF4"/>
    <w:rsid w:val="00CD0E68"/>
    <w:rsid w:val="00CD2B5E"/>
    <w:rsid w:val="00CD47FF"/>
    <w:rsid w:val="00CD541A"/>
    <w:rsid w:val="00CD66BE"/>
    <w:rsid w:val="00CD7C16"/>
    <w:rsid w:val="00CE03CB"/>
    <w:rsid w:val="00CE3169"/>
    <w:rsid w:val="00CE44E4"/>
    <w:rsid w:val="00CE6C93"/>
    <w:rsid w:val="00CF1F82"/>
    <w:rsid w:val="00CF2A2C"/>
    <w:rsid w:val="00CF3254"/>
    <w:rsid w:val="00CF6DBF"/>
    <w:rsid w:val="00D0039F"/>
    <w:rsid w:val="00D025A3"/>
    <w:rsid w:val="00D055D2"/>
    <w:rsid w:val="00D13AE1"/>
    <w:rsid w:val="00D14EDD"/>
    <w:rsid w:val="00D14F71"/>
    <w:rsid w:val="00D2192F"/>
    <w:rsid w:val="00D2377C"/>
    <w:rsid w:val="00D238FD"/>
    <w:rsid w:val="00D253ED"/>
    <w:rsid w:val="00D3074B"/>
    <w:rsid w:val="00D34D49"/>
    <w:rsid w:val="00D35D04"/>
    <w:rsid w:val="00D37E66"/>
    <w:rsid w:val="00D41761"/>
    <w:rsid w:val="00D42EE1"/>
    <w:rsid w:val="00D43310"/>
    <w:rsid w:val="00D43C51"/>
    <w:rsid w:val="00D4712C"/>
    <w:rsid w:val="00D47B1D"/>
    <w:rsid w:val="00D505D4"/>
    <w:rsid w:val="00D5080E"/>
    <w:rsid w:val="00D50D0C"/>
    <w:rsid w:val="00D570E8"/>
    <w:rsid w:val="00D619AD"/>
    <w:rsid w:val="00D625E9"/>
    <w:rsid w:val="00D6382E"/>
    <w:rsid w:val="00D6472D"/>
    <w:rsid w:val="00D7198F"/>
    <w:rsid w:val="00D72457"/>
    <w:rsid w:val="00D81F17"/>
    <w:rsid w:val="00D821DB"/>
    <w:rsid w:val="00D8276E"/>
    <w:rsid w:val="00D8470D"/>
    <w:rsid w:val="00D856EA"/>
    <w:rsid w:val="00D86D57"/>
    <w:rsid w:val="00D87413"/>
    <w:rsid w:val="00D87E3B"/>
    <w:rsid w:val="00D90DD5"/>
    <w:rsid w:val="00D931A9"/>
    <w:rsid w:val="00D95D0D"/>
    <w:rsid w:val="00D9749E"/>
    <w:rsid w:val="00DA0553"/>
    <w:rsid w:val="00DA1C93"/>
    <w:rsid w:val="00DA6E48"/>
    <w:rsid w:val="00DA7357"/>
    <w:rsid w:val="00DB00B6"/>
    <w:rsid w:val="00DB2468"/>
    <w:rsid w:val="00DB6EAE"/>
    <w:rsid w:val="00DC10C6"/>
    <w:rsid w:val="00DC32CA"/>
    <w:rsid w:val="00DC6774"/>
    <w:rsid w:val="00DC71D0"/>
    <w:rsid w:val="00DC7B20"/>
    <w:rsid w:val="00DD4256"/>
    <w:rsid w:val="00DD459C"/>
    <w:rsid w:val="00DD6B70"/>
    <w:rsid w:val="00DE0725"/>
    <w:rsid w:val="00DE1673"/>
    <w:rsid w:val="00DE2E5C"/>
    <w:rsid w:val="00DE5246"/>
    <w:rsid w:val="00DE58A0"/>
    <w:rsid w:val="00DE6719"/>
    <w:rsid w:val="00DF02DC"/>
    <w:rsid w:val="00DF13FA"/>
    <w:rsid w:val="00DF6D95"/>
    <w:rsid w:val="00DF7FD8"/>
    <w:rsid w:val="00E00804"/>
    <w:rsid w:val="00E01C74"/>
    <w:rsid w:val="00E039D8"/>
    <w:rsid w:val="00E044C4"/>
    <w:rsid w:val="00E04AED"/>
    <w:rsid w:val="00E10A4B"/>
    <w:rsid w:val="00E14E87"/>
    <w:rsid w:val="00E17CAC"/>
    <w:rsid w:val="00E21D7A"/>
    <w:rsid w:val="00E2225A"/>
    <w:rsid w:val="00E230D3"/>
    <w:rsid w:val="00E30FE5"/>
    <w:rsid w:val="00E31F55"/>
    <w:rsid w:val="00E324CD"/>
    <w:rsid w:val="00E34355"/>
    <w:rsid w:val="00E34E27"/>
    <w:rsid w:val="00E376B3"/>
    <w:rsid w:val="00E420B6"/>
    <w:rsid w:val="00E44112"/>
    <w:rsid w:val="00E52729"/>
    <w:rsid w:val="00E533F6"/>
    <w:rsid w:val="00E57256"/>
    <w:rsid w:val="00E61AA8"/>
    <w:rsid w:val="00E628B9"/>
    <w:rsid w:val="00E63371"/>
    <w:rsid w:val="00E63E21"/>
    <w:rsid w:val="00E66725"/>
    <w:rsid w:val="00E71450"/>
    <w:rsid w:val="00E72840"/>
    <w:rsid w:val="00E754F4"/>
    <w:rsid w:val="00E75CF3"/>
    <w:rsid w:val="00E75D07"/>
    <w:rsid w:val="00E812C0"/>
    <w:rsid w:val="00E82A4E"/>
    <w:rsid w:val="00E85ACE"/>
    <w:rsid w:val="00E872C3"/>
    <w:rsid w:val="00E90613"/>
    <w:rsid w:val="00E908C9"/>
    <w:rsid w:val="00E90E3A"/>
    <w:rsid w:val="00E912D4"/>
    <w:rsid w:val="00E92853"/>
    <w:rsid w:val="00E96037"/>
    <w:rsid w:val="00EA101A"/>
    <w:rsid w:val="00EA176D"/>
    <w:rsid w:val="00EA1C08"/>
    <w:rsid w:val="00EA33C9"/>
    <w:rsid w:val="00EA39C3"/>
    <w:rsid w:val="00EA5581"/>
    <w:rsid w:val="00EA5ACE"/>
    <w:rsid w:val="00EA5F68"/>
    <w:rsid w:val="00EB0515"/>
    <w:rsid w:val="00EB2B0B"/>
    <w:rsid w:val="00EB447E"/>
    <w:rsid w:val="00EB466F"/>
    <w:rsid w:val="00EB5154"/>
    <w:rsid w:val="00EB57D1"/>
    <w:rsid w:val="00EB5B08"/>
    <w:rsid w:val="00EC024F"/>
    <w:rsid w:val="00EC492E"/>
    <w:rsid w:val="00EC5A4E"/>
    <w:rsid w:val="00EC6D87"/>
    <w:rsid w:val="00EC7126"/>
    <w:rsid w:val="00ED2FDE"/>
    <w:rsid w:val="00ED6751"/>
    <w:rsid w:val="00ED70F7"/>
    <w:rsid w:val="00ED7A78"/>
    <w:rsid w:val="00EE29C4"/>
    <w:rsid w:val="00EE4A53"/>
    <w:rsid w:val="00EE5010"/>
    <w:rsid w:val="00EE7509"/>
    <w:rsid w:val="00EF2232"/>
    <w:rsid w:val="00EF3CBA"/>
    <w:rsid w:val="00EF563F"/>
    <w:rsid w:val="00EF79F8"/>
    <w:rsid w:val="00F02134"/>
    <w:rsid w:val="00F05006"/>
    <w:rsid w:val="00F10E10"/>
    <w:rsid w:val="00F11E25"/>
    <w:rsid w:val="00F125F3"/>
    <w:rsid w:val="00F14DFB"/>
    <w:rsid w:val="00F20F7E"/>
    <w:rsid w:val="00F217EF"/>
    <w:rsid w:val="00F24EA1"/>
    <w:rsid w:val="00F26BC9"/>
    <w:rsid w:val="00F27204"/>
    <w:rsid w:val="00F33088"/>
    <w:rsid w:val="00F342FB"/>
    <w:rsid w:val="00F44146"/>
    <w:rsid w:val="00F50B59"/>
    <w:rsid w:val="00F51077"/>
    <w:rsid w:val="00F51BFC"/>
    <w:rsid w:val="00F522D1"/>
    <w:rsid w:val="00F540D8"/>
    <w:rsid w:val="00F544DD"/>
    <w:rsid w:val="00F54D5B"/>
    <w:rsid w:val="00F56344"/>
    <w:rsid w:val="00F60F35"/>
    <w:rsid w:val="00F618CD"/>
    <w:rsid w:val="00F64328"/>
    <w:rsid w:val="00F64FFF"/>
    <w:rsid w:val="00F662D0"/>
    <w:rsid w:val="00F675EA"/>
    <w:rsid w:val="00F67A29"/>
    <w:rsid w:val="00F70EF8"/>
    <w:rsid w:val="00F72F85"/>
    <w:rsid w:val="00F73FDB"/>
    <w:rsid w:val="00F757F5"/>
    <w:rsid w:val="00F76BA3"/>
    <w:rsid w:val="00F77386"/>
    <w:rsid w:val="00F81054"/>
    <w:rsid w:val="00F82312"/>
    <w:rsid w:val="00F848C3"/>
    <w:rsid w:val="00F858DF"/>
    <w:rsid w:val="00F86A8C"/>
    <w:rsid w:val="00F874B6"/>
    <w:rsid w:val="00F9399A"/>
    <w:rsid w:val="00F93B49"/>
    <w:rsid w:val="00F9551A"/>
    <w:rsid w:val="00F96748"/>
    <w:rsid w:val="00F97D67"/>
    <w:rsid w:val="00F97DC4"/>
    <w:rsid w:val="00FA13B7"/>
    <w:rsid w:val="00FA1A97"/>
    <w:rsid w:val="00FA1F87"/>
    <w:rsid w:val="00FA347F"/>
    <w:rsid w:val="00FA450B"/>
    <w:rsid w:val="00FB0000"/>
    <w:rsid w:val="00FB04AE"/>
    <w:rsid w:val="00FB0577"/>
    <w:rsid w:val="00FB2D15"/>
    <w:rsid w:val="00FB566F"/>
    <w:rsid w:val="00FB6011"/>
    <w:rsid w:val="00FB66C0"/>
    <w:rsid w:val="00FC0F86"/>
    <w:rsid w:val="00FC107C"/>
    <w:rsid w:val="00FC3404"/>
    <w:rsid w:val="00FC3E85"/>
    <w:rsid w:val="00FC3FBB"/>
    <w:rsid w:val="00FC5673"/>
    <w:rsid w:val="00FD0B54"/>
    <w:rsid w:val="00FD399E"/>
    <w:rsid w:val="00FD46CB"/>
    <w:rsid w:val="00FD7AA6"/>
    <w:rsid w:val="00FE170A"/>
    <w:rsid w:val="00FE1DBE"/>
    <w:rsid w:val="00FE31CD"/>
    <w:rsid w:val="00FE3E05"/>
    <w:rsid w:val="00FE45F1"/>
    <w:rsid w:val="00FF3B23"/>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9ACC7E6-32F4-472B-A7D7-C353F3D5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unhideWhenUsed/>
    <w:rsid w:val="00083596"/>
    <w:pPr>
      <w:spacing w:after="120"/>
    </w:pPr>
  </w:style>
  <w:style w:type="character" w:customStyle="1" w:styleId="BodyTextChar">
    <w:name w:val="Body Text Char"/>
    <w:basedOn w:val="DefaultParagraphFont"/>
    <w:link w:val="BodyText"/>
    <w:uiPriority w:val="99"/>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styleId="UnresolvedMention">
    <w:name w:val="Unresolved Mention"/>
    <w:basedOn w:val="DefaultParagraphFont"/>
    <w:uiPriority w:val="99"/>
    <w:semiHidden/>
    <w:unhideWhenUsed/>
    <w:rsid w:val="00605ED9"/>
    <w:rPr>
      <w:color w:val="605E5C"/>
      <w:shd w:val="clear" w:color="auto" w:fill="E1DFDD"/>
    </w:rPr>
  </w:style>
  <w:style w:type="table" w:styleId="TableGrid">
    <w:name w:val="Table Grid"/>
    <w:basedOn w:val="TableNormal"/>
    <w:uiPriority w:val="39"/>
    <w:rsid w:val="001A5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89584638">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medtec-china-contact-form" TargetMode="External"/><Relationship Id="rId18" Type="http://schemas.openxmlformats.org/officeDocument/2006/relationships/image" Target="media/image3.png"/><Relationship Id="rId26" Type="http://schemas.openxmlformats.org/officeDocument/2006/relationships/image" Target="media/image6.png"/><Relationship Id="rId21" Type="http://schemas.openxmlformats.org/officeDocument/2006/relationships/image" Target="media/image4.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en/thermolast-h-healthcare-tpe" TargetMode="External"/><Relationship Id="rId17" Type="http://schemas.openxmlformats.org/officeDocument/2006/relationships/hyperlink" Target="https://bit.ly/34qxBOV" TargetMode="External"/><Relationship Id="rId25" Type="http://schemas.openxmlformats.org/officeDocument/2006/relationships/hyperlink" Target="https://blog.naver.com/kraiburgtpe_2015" TargetMode="External"/><Relationship Id="rId33" Type="http://schemas.openxmlformats.org/officeDocument/2006/relationships/image" Target="media/image10.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https://www.kraiburg-tpe.com/de/news"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m" TargetMode="External"/><Relationship Id="rId24" Type="http://schemas.openxmlformats.org/officeDocument/2006/relationships/image" Target="media/image5.png"/><Relationship Id="rId32" Type="http://schemas.openxmlformats.org/officeDocument/2006/relationships/image" Target="media/image9.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medtec-china" TargetMode="External"/><Relationship Id="rId23" Type="http://schemas.openxmlformats.org/officeDocument/2006/relationships/hyperlink" Target="https://www.kraiburg-tpe.com/en/wechat" TargetMode="External"/><Relationship Id="rId28" Type="http://schemas.openxmlformats.org/officeDocument/2006/relationships/image" Target="media/image7.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kraiburg-tpe.com/de/news" TargetMode="External"/><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8.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C599AEDC-BE0A-4856-8460-4DF0CA917D70}">
  <ds:schemaRefs>
    <ds:schemaRef ds:uri="http://schemas.openxmlformats.org/officeDocument/2006/bibliography"/>
  </ds:schemaRefs>
</ds:datastoreItem>
</file>

<file path=customXml/itemProps2.xml><?xml version="1.0" encoding="utf-8"?>
<ds:datastoreItem xmlns:ds="http://schemas.openxmlformats.org/officeDocument/2006/customXml" ds:itemID="{A7DDA59F-8D77-4926-9CE5-ECB4E12F8E47}"/>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247</TotalTime>
  <Pages>4</Pages>
  <Words>711</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Kay</dc:creator>
  <cp:keywords/>
  <dc:description/>
  <cp:lastModifiedBy>Goh Pei Yin</cp:lastModifiedBy>
  <cp:revision>22</cp:revision>
  <cp:lastPrinted>2024-07-25T05:56:00Z</cp:lastPrinted>
  <dcterms:created xsi:type="dcterms:W3CDTF">2026-07-08T05:34:00Z</dcterms:created>
  <dcterms:modified xsi:type="dcterms:W3CDTF">2026-07-27T07:39:00Z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